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  <w:r w:rsidRPr="00154A76">
        <w:rPr>
          <w:rFonts w:ascii="Times New Roman" w:hAnsi="Times New Roman"/>
          <w:sz w:val="28"/>
        </w:rPr>
        <w:t>Учреждение образования</w:t>
      </w:r>
    </w:p>
    <w:p w:rsidR="00A21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  <w:r w:rsidRPr="00154A76">
        <w:rPr>
          <w:rFonts w:ascii="Times New Roman" w:hAnsi="Times New Roman"/>
          <w:sz w:val="28"/>
        </w:rPr>
        <w:t xml:space="preserve">«БЕЛОРУССКИЙ ГОСУДАРСТВЕННЫЙ </w:t>
      </w: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  <w:r w:rsidRPr="00154A76">
        <w:rPr>
          <w:rFonts w:ascii="Times New Roman" w:hAnsi="Times New Roman"/>
          <w:sz w:val="28"/>
        </w:rPr>
        <w:t>ТЕХНОЛОГИЧЕСКИЙ УНИВЕРСИТЕТ»</w:t>
      </w: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Pr="00A21A76" w:rsidRDefault="00154A76" w:rsidP="009B10C4">
      <w:pPr>
        <w:widowControl w:val="0"/>
        <w:ind w:firstLine="0"/>
        <w:jc w:val="center"/>
        <w:rPr>
          <w:rFonts w:ascii="Times New Roman" w:hAnsi="Times New Roman"/>
          <w:b/>
          <w:sz w:val="28"/>
        </w:rPr>
      </w:pPr>
      <w:r w:rsidRPr="00A21A76">
        <w:rPr>
          <w:rFonts w:ascii="Times New Roman" w:hAnsi="Times New Roman"/>
          <w:b/>
          <w:sz w:val="28"/>
        </w:rPr>
        <w:t>Кафедра материаловедения и технологии металлов</w:t>
      </w: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32"/>
          <w:szCs w:val="32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32"/>
          <w:szCs w:val="32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154A76" w:rsidRPr="00A21A76" w:rsidRDefault="00154A76" w:rsidP="009B10C4">
      <w:pPr>
        <w:widowControl w:val="0"/>
        <w:jc w:val="center"/>
        <w:rPr>
          <w:rFonts w:ascii="Times New Roman" w:hAnsi="Times New Roman"/>
          <w:b/>
          <w:sz w:val="28"/>
        </w:rPr>
      </w:pPr>
    </w:p>
    <w:p w:rsidR="00154A76" w:rsidRPr="00A21A76" w:rsidRDefault="00154A76" w:rsidP="009B10C4">
      <w:pPr>
        <w:widowControl w:val="0"/>
        <w:ind w:firstLine="0"/>
        <w:jc w:val="center"/>
        <w:rPr>
          <w:rFonts w:ascii="Times New Roman" w:hAnsi="Times New Roman"/>
          <w:b/>
          <w:sz w:val="28"/>
        </w:rPr>
      </w:pPr>
    </w:p>
    <w:p w:rsidR="00A21A76" w:rsidRDefault="00ED42F8" w:rsidP="009B10C4">
      <w:pPr>
        <w:widowControl w:val="0"/>
        <w:ind w:firstLine="0"/>
        <w:jc w:val="center"/>
        <w:rPr>
          <w:rFonts w:ascii="Times New Roman" w:hAnsi="Times New Roman"/>
          <w:b/>
          <w:caps/>
          <w:sz w:val="44"/>
          <w:szCs w:val="44"/>
        </w:rPr>
      </w:pPr>
      <w:r w:rsidRPr="00A21A76">
        <w:rPr>
          <w:rFonts w:ascii="Times New Roman" w:hAnsi="Times New Roman"/>
          <w:b/>
          <w:caps/>
          <w:sz w:val="44"/>
          <w:szCs w:val="44"/>
        </w:rPr>
        <w:t xml:space="preserve">Токарная обработка </w:t>
      </w:r>
    </w:p>
    <w:p w:rsidR="00154A76" w:rsidRPr="00A21A76" w:rsidRDefault="00ED42F8" w:rsidP="009B10C4">
      <w:pPr>
        <w:widowControl w:val="0"/>
        <w:ind w:firstLine="0"/>
        <w:jc w:val="center"/>
        <w:rPr>
          <w:rFonts w:ascii="Times New Roman" w:hAnsi="Times New Roman"/>
          <w:b/>
          <w:caps/>
          <w:sz w:val="44"/>
          <w:szCs w:val="44"/>
        </w:rPr>
      </w:pPr>
      <w:r w:rsidRPr="00A21A76">
        <w:rPr>
          <w:rFonts w:ascii="Times New Roman" w:hAnsi="Times New Roman"/>
          <w:b/>
          <w:caps/>
          <w:sz w:val="44"/>
          <w:szCs w:val="44"/>
        </w:rPr>
        <w:t>матери</w:t>
      </w:r>
      <w:r w:rsidRPr="00A21A76">
        <w:rPr>
          <w:rFonts w:ascii="Times New Roman" w:hAnsi="Times New Roman"/>
          <w:b/>
          <w:caps/>
          <w:sz w:val="44"/>
          <w:szCs w:val="44"/>
        </w:rPr>
        <w:t>а</w:t>
      </w:r>
      <w:r w:rsidRPr="00A21A76">
        <w:rPr>
          <w:rFonts w:ascii="Times New Roman" w:hAnsi="Times New Roman"/>
          <w:b/>
          <w:caps/>
          <w:sz w:val="44"/>
          <w:szCs w:val="44"/>
        </w:rPr>
        <w:t>лов</w:t>
      </w:r>
    </w:p>
    <w:p w:rsidR="00154A76" w:rsidRPr="00A21A76" w:rsidRDefault="00154A76" w:rsidP="009B10C4">
      <w:pPr>
        <w:widowControl w:val="0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154A76" w:rsidRPr="00A21A76" w:rsidRDefault="00154A76" w:rsidP="009B10C4">
      <w:pPr>
        <w:widowControl w:val="0"/>
        <w:ind w:firstLine="0"/>
        <w:jc w:val="center"/>
        <w:rPr>
          <w:rFonts w:ascii="Times New Roman" w:hAnsi="Times New Roman"/>
          <w:b/>
          <w:caps/>
          <w:sz w:val="32"/>
          <w:szCs w:val="32"/>
        </w:rPr>
      </w:pPr>
      <w:r w:rsidRPr="00A21A76">
        <w:rPr>
          <w:rFonts w:ascii="Times New Roman" w:hAnsi="Times New Roman"/>
          <w:b/>
          <w:sz w:val="32"/>
          <w:szCs w:val="32"/>
        </w:rPr>
        <w:t xml:space="preserve">Методические указания </w:t>
      </w:r>
      <w:r w:rsidR="00A21A76">
        <w:rPr>
          <w:rFonts w:ascii="Times New Roman" w:hAnsi="Times New Roman"/>
          <w:b/>
          <w:sz w:val="32"/>
          <w:szCs w:val="32"/>
        </w:rPr>
        <w:t xml:space="preserve">к лабораторному практикуму </w:t>
      </w:r>
      <w:r w:rsidRPr="00A21A76">
        <w:rPr>
          <w:rFonts w:ascii="Times New Roman" w:hAnsi="Times New Roman"/>
          <w:b/>
          <w:sz w:val="32"/>
          <w:szCs w:val="32"/>
        </w:rPr>
        <w:t>по курсу «</w:t>
      </w:r>
      <w:r w:rsidR="00ED42F8" w:rsidRPr="00A21A76">
        <w:rPr>
          <w:rFonts w:ascii="Times New Roman" w:hAnsi="Times New Roman"/>
          <w:b/>
          <w:sz w:val="32"/>
          <w:szCs w:val="32"/>
        </w:rPr>
        <w:t>Учебные мастерские</w:t>
      </w:r>
      <w:r w:rsidRPr="00A21A76">
        <w:rPr>
          <w:rFonts w:ascii="Times New Roman" w:hAnsi="Times New Roman"/>
          <w:b/>
          <w:sz w:val="32"/>
          <w:szCs w:val="32"/>
        </w:rPr>
        <w:t>»</w:t>
      </w:r>
      <w:r w:rsidRPr="00A21A76">
        <w:rPr>
          <w:rFonts w:ascii="Times New Roman" w:hAnsi="Times New Roman"/>
          <w:b/>
          <w:sz w:val="32"/>
          <w:szCs w:val="32"/>
        </w:rPr>
        <w:br/>
        <w:t>для студентов специальност</w:t>
      </w:r>
      <w:r w:rsidR="00ED42F8" w:rsidRPr="00A21A76">
        <w:rPr>
          <w:rFonts w:ascii="Times New Roman" w:hAnsi="Times New Roman"/>
          <w:b/>
          <w:sz w:val="32"/>
          <w:szCs w:val="32"/>
        </w:rPr>
        <w:t xml:space="preserve">и </w:t>
      </w: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A21A76" w:rsidRPr="00154A76" w:rsidRDefault="00A21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76D72" w:rsidRDefault="00176D72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76D72" w:rsidRPr="00154A76" w:rsidRDefault="00176D72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</w:rPr>
      </w:pP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pStyle w:val="1"/>
        <w:keepNext w:val="0"/>
        <w:keepLines w:val="0"/>
        <w:widowControl w:val="0"/>
        <w:ind w:firstLine="0"/>
        <w:jc w:val="center"/>
        <w:rPr>
          <w:rFonts w:ascii="Times New Roman" w:hAnsi="Times New Roman"/>
          <w:b w:val="0"/>
          <w:caps/>
          <w:color w:val="auto"/>
          <w:lang w:val="ru-RU"/>
        </w:rPr>
      </w:pPr>
      <w:r w:rsidRPr="00154A76">
        <w:rPr>
          <w:rFonts w:ascii="Times New Roman" w:hAnsi="Times New Roman"/>
          <w:b w:val="0"/>
          <w:caps/>
          <w:color w:val="auto"/>
        </w:rPr>
        <w:t>М</w:t>
      </w:r>
      <w:r w:rsidRPr="00154A76">
        <w:rPr>
          <w:rFonts w:ascii="Times New Roman" w:hAnsi="Times New Roman"/>
          <w:b w:val="0"/>
          <w:color w:val="auto"/>
        </w:rPr>
        <w:t>инск</w:t>
      </w:r>
      <w:r w:rsidRPr="00154A76">
        <w:rPr>
          <w:rFonts w:ascii="Times New Roman" w:hAnsi="Times New Roman"/>
          <w:b w:val="0"/>
          <w:caps/>
          <w:color w:val="auto"/>
        </w:rPr>
        <w:t xml:space="preserve"> 201</w:t>
      </w:r>
      <w:r w:rsidRPr="00154A76">
        <w:rPr>
          <w:rFonts w:ascii="Times New Roman" w:hAnsi="Times New Roman"/>
          <w:b w:val="0"/>
          <w:caps/>
          <w:color w:val="auto"/>
          <w:lang w:val="ru-RU"/>
        </w:rPr>
        <w:t>3</w:t>
      </w:r>
    </w:p>
    <w:p w:rsidR="00154A76" w:rsidRPr="00101AA3" w:rsidRDefault="00075401" w:rsidP="009B10C4">
      <w:pPr>
        <w:widowControl w:val="0"/>
        <w:shd w:val="clear" w:color="auto" w:fill="FFFFFF"/>
        <w:tabs>
          <w:tab w:val="left" w:pos="8460"/>
        </w:tabs>
        <w:ind w:firstLine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3078" type="#_x0000_t202" style="position:absolute;left:0;text-align:left;margin-left:392.05pt;margin-top:18.7pt;width:57.85pt;height:39.2pt;z-index:25160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fMQQIAAFY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XrnxSaFS&#10;V3vg1uq+0WEwYdNo+x6jFpq8wO7dlliGkXimQJ/5cDwOUxGN8WSagWHPPeW5hygKUAX2GPXblY+T&#10;FJkzV6DjmkeGg+B9JsekoXkj8cdBC9NxbseoH7+D5Xc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06l3zEECAABWBAAADgAA&#10;AAAAAAAAAAAAAAAuAgAAZHJzL2Uyb0RvYy54bWxQSwECLQAUAAYACAAAACEA/S8y1tsAAAAFAQAA&#10;DwAAAAAAAAAAAAAAAACbBAAAZHJzL2Rvd25yZXYueG1sUEsFBgAAAAAEAAQA8wAAAKMFAAAAAA==&#10;" strokecolor="white">
            <v:textbox style="mso-next-textbox:#Надпись 2">
              <w:txbxContent>
                <w:p w:rsidR="0025005C" w:rsidRDefault="0025005C"/>
              </w:txbxContent>
            </v:textbox>
          </v:shape>
        </w:pict>
      </w:r>
      <w:r w:rsidR="00154A76" w:rsidRPr="00154A76">
        <w:rPr>
          <w:rFonts w:ascii="Times New Roman" w:hAnsi="Times New Roman"/>
        </w:rPr>
        <w:br w:type="page"/>
      </w:r>
      <w:r w:rsidR="00154A76" w:rsidRPr="00101AA3">
        <w:rPr>
          <w:rFonts w:ascii="Times New Roman" w:hAnsi="Times New Roman"/>
          <w:sz w:val="28"/>
          <w:szCs w:val="28"/>
        </w:rPr>
        <w:lastRenderedPageBreak/>
        <w:t>УДК 621.</w:t>
      </w:r>
      <w:r w:rsidR="00101AA3" w:rsidRPr="00101AA3">
        <w:rPr>
          <w:rFonts w:ascii="Times New Roman" w:hAnsi="Times New Roman"/>
          <w:sz w:val="28"/>
          <w:szCs w:val="28"/>
        </w:rPr>
        <w:t>941</w:t>
      </w:r>
      <w:r w:rsidR="00154A76" w:rsidRPr="00101AA3">
        <w:rPr>
          <w:rFonts w:ascii="Times New Roman" w:hAnsi="Times New Roman"/>
          <w:sz w:val="28"/>
          <w:szCs w:val="28"/>
        </w:rPr>
        <w:t>(075.8)</w:t>
      </w:r>
    </w:p>
    <w:p w:rsidR="00154A76" w:rsidRPr="00101AA3" w:rsidRDefault="00154A76" w:rsidP="009B10C4">
      <w:pPr>
        <w:widowControl w:val="0"/>
        <w:shd w:val="clear" w:color="auto" w:fill="FFFFFF"/>
        <w:tabs>
          <w:tab w:val="left" w:pos="8460"/>
        </w:tabs>
        <w:ind w:firstLine="0"/>
        <w:rPr>
          <w:rFonts w:ascii="Times New Roman" w:hAnsi="Times New Roman"/>
          <w:sz w:val="28"/>
          <w:szCs w:val="28"/>
        </w:rPr>
      </w:pPr>
      <w:r w:rsidRPr="00101AA3">
        <w:rPr>
          <w:rFonts w:ascii="Times New Roman" w:hAnsi="Times New Roman"/>
          <w:b/>
          <w:noProof/>
          <w:szCs w:val="28"/>
        </w:rPr>
        <w:pict>
          <v:rect id="_x0000_s2028" style="position:absolute;left:0;text-align:left;margin-left:3in;margin-top:-52.1pt;width:18.95pt;height:21.8pt;z-index:251599872" stroked="f" strokecolor="blue"/>
        </w:pict>
      </w:r>
      <w:r w:rsidRPr="00101AA3">
        <w:rPr>
          <w:rFonts w:ascii="Times New Roman" w:hAnsi="Times New Roman"/>
          <w:sz w:val="28"/>
          <w:szCs w:val="28"/>
        </w:rPr>
        <w:t>ББК 34.6</w:t>
      </w:r>
      <w:r w:rsidR="00101AA3" w:rsidRPr="00101AA3">
        <w:rPr>
          <w:rFonts w:ascii="Times New Roman" w:hAnsi="Times New Roman"/>
          <w:sz w:val="28"/>
          <w:szCs w:val="28"/>
        </w:rPr>
        <w:t>32</w:t>
      </w:r>
      <w:r w:rsidRPr="00101AA3">
        <w:rPr>
          <w:rFonts w:ascii="Times New Roman" w:hAnsi="Times New Roman"/>
          <w:sz w:val="28"/>
          <w:szCs w:val="28"/>
        </w:rPr>
        <w:t>я73</w:t>
      </w:r>
    </w:p>
    <w:p w:rsidR="00154A76" w:rsidRPr="00154A76" w:rsidRDefault="00C52EEF" w:rsidP="009B10C4">
      <w:pPr>
        <w:widowControl w:val="0"/>
        <w:shd w:val="clear" w:color="auto" w:fill="FFFFFF"/>
        <w:tabs>
          <w:tab w:val="left" w:pos="8460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01AA3" w:rsidRPr="00101AA3">
        <w:rPr>
          <w:rFonts w:ascii="Times New Roman" w:hAnsi="Times New Roman"/>
          <w:sz w:val="28"/>
          <w:szCs w:val="28"/>
        </w:rPr>
        <w:t>Т51</w:t>
      </w: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ind w:firstLine="851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ind w:firstLine="851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ind w:firstLine="851"/>
        <w:rPr>
          <w:rFonts w:ascii="Times New Roman" w:hAnsi="Times New Roman"/>
          <w:sz w:val="28"/>
          <w:szCs w:val="28"/>
        </w:rPr>
      </w:pPr>
      <w:r w:rsidRPr="00154A76">
        <w:rPr>
          <w:rFonts w:ascii="Times New Roman" w:hAnsi="Times New Roman"/>
          <w:sz w:val="28"/>
          <w:szCs w:val="28"/>
        </w:rPr>
        <w:t>Рассмотрены и рекомендованы к изданию редакционно-изда</w:t>
      </w:r>
      <w:r w:rsidR="00BE02A9">
        <w:rPr>
          <w:rFonts w:ascii="Times New Roman" w:hAnsi="Times New Roman"/>
          <w:sz w:val="28"/>
          <w:szCs w:val="28"/>
        </w:rPr>
        <w:softHyphen/>
      </w:r>
      <w:r w:rsidRPr="00154A76">
        <w:rPr>
          <w:rFonts w:ascii="Times New Roman" w:hAnsi="Times New Roman"/>
          <w:sz w:val="28"/>
          <w:szCs w:val="28"/>
        </w:rPr>
        <w:t>тельским сов</w:t>
      </w:r>
      <w:r w:rsidRPr="00154A76">
        <w:rPr>
          <w:rFonts w:ascii="Times New Roman" w:hAnsi="Times New Roman"/>
          <w:sz w:val="28"/>
          <w:szCs w:val="28"/>
        </w:rPr>
        <w:t>е</w:t>
      </w:r>
      <w:r w:rsidR="006C5377">
        <w:rPr>
          <w:rFonts w:ascii="Times New Roman" w:hAnsi="Times New Roman"/>
          <w:sz w:val="28"/>
          <w:szCs w:val="28"/>
        </w:rPr>
        <w:t>том университета</w:t>
      </w: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ind w:firstLine="851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jc w:val="center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jc w:val="center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jc w:val="center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154A76">
        <w:rPr>
          <w:rFonts w:ascii="Times New Roman" w:hAnsi="Times New Roman"/>
          <w:sz w:val="28"/>
          <w:szCs w:val="28"/>
        </w:rPr>
        <w:t>Составители:</w:t>
      </w:r>
    </w:p>
    <w:p w:rsidR="00154A76" w:rsidRPr="00154A76" w:rsidRDefault="00154A76" w:rsidP="009B10C4">
      <w:pPr>
        <w:widowControl w:val="0"/>
        <w:shd w:val="clear" w:color="auto" w:fill="FFFFFF"/>
        <w:tabs>
          <w:tab w:val="left" w:pos="8460"/>
        </w:tabs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154A76">
        <w:rPr>
          <w:rFonts w:ascii="Times New Roman" w:hAnsi="Times New Roman"/>
          <w:i/>
          <w:sz w:val="28"/>
          <w:szCs w:val="28"/>
        </w:rPr>
        <w:t>П. В. Рудак</w:t>
      </w:r>
      <w:r w:rsidR="00176D72">
        <w:rPr>
          <w:rFonts w:ascii="Times New Roman" w:hAnsi="Times New Roman"/>
          <w:i/>
          <w:sz w:val="28"/>
          <w:szCs w:val="28"/>
        </w:rPr>
        <w:t xml:space="preserve">, </w:t>
      </w:r>
      <w:r w:rsidR="00176D72" w:rsidRPr="00154A76">
        <w:rPr>
          <w:rFonts w:ascii="Times New Roman" w:hAnsi="Times New Roman"/>
          <w:i/>
          <w:sz w:val="28"/>
          <w:szCs w:val="28"/>
        </w:rPr>
        <w:t>Д. В. Куис</w:t>
      </w:r>
    </w:p>
    <w:p w:rsidR="00154A76" w:rsidRPr="00154A76" w:rsidRDefault="00154A76" w:rsidP="009B10C4">
      <w:pPr>
        <w:widowControl w:val="0"/>
        <w:shd w:val="clear" w:color="auto" w:fill="FFFFFF"/>
        <w:tabs>
          <w:tab w:val="left" w:pos="9360"/>
        </w:tabs>
        <w:jc w:val="center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9360"/>
        </w:tabs>
        <w:jc w:val="center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9360"/>
        </w:tabs>
        <w:jc w:val="center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shd w:val="clear" w:color="auto" w:fill="FFFFFF"/>
        <w:tabs>
          <w:tab w:val="left" w:pos="9360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154A76">
        <w:rPr>
          <w:rFonts w:ascii="Times New Roman" w:hAnsi="Times New Roman"/>
          <w:sz w:val="28"/>
          <w:szCs w:val="28"/>
        </w:rPr>
        <w:t>Рецензент</w:t>
      </w: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154A76">
        <w:rPr>
          <w:rFonts w:ascii="Times New Roman" w:hAnsi="Times New Roman"/>
          <w:sz w:val="28"/>
          <w:szCs w:val="28"/>
        </w:rPr>
        <w:t xml:space="preserve">кандидат технических наук, </w:t>
      </w:r>
      <w:r w:rsidR="006C5377" w:rsidRPr="00154A76">
        <w:rPr>
          <w:rFonts w:ascii="Times New Roman" w:hAnsi="Times New Roman"/>
          <w:sz w:val="28"/>
          <w:szCs w:val="28"/>
        </w:rPr>
        <w:t>доцент</w:t>
      </w:r>
      <w:r w:rsidR="006C5377">
        <w:rPr>
          <w:rFonts w:ascii="Times New Roman" w:hAnsi="Times New Roman"/>
          <w:sz w:val="28"/>
          <w:szCs w:val="28"/>
        </w:rPr>
        <w:t>,</w:t>
      </w:r>
      <w:r w:rsidR="006C5377" w:rsidRPr="00154A76">
        <w:rPr>
          <w:rFonts w:ascii="Times New Roman" w:hAnsi="Times New Roman"/>
          <w:sz w:val="28"/>
          <w:szCs w:val="28"/>
        </w:rPr>
        <w:t xml:space="preserve"> </w:t>
      </w:r>
      <w:r w:rsidRPr="00154A76">
        <w:rPr>
          <w:rFonts w:ascii="Times New Roman" w:hAnsi="Times New Roman"/>
          <w:sz w:val="28"/>
          <w:szCs w:val="28"/>
        </w:rPr>
        <w:t>заведующий кафедрой</w:t>
      </w:r>
      <w:r w:rsidR="007C3C55">
        <w:rPr>
          <w:rFonts w:ascii="Times New Roman" w:hAnsi="Times New Roman"/>
          <w:sz w:val="28"/>
          <w:szCs w:val="28"/>
        </w:rPr>
        <w:t xml:space="preserve"> </w:t>
      </w:r>
      <w:r w:rsidRPr="00154A76">
        <w:rPr>
          <w:rFonts w:ascii="Times New Roman" w:hAnsi="Times New Roman"/>
          <w:sz w:val="28"/>
          <w:szCs w:val="28"/>
        </w:rPr>
        <w:t>деталей машин и подъемно-транспортных ус</w:t>
      </w:r>
      <w:r w:rsidRPr="00154A76">
        <w:rPr>
          <w:rFonts w:ascii="Times New Roman" w:hAnsi="Times New Roman"/>
          <w:sz w:val="28"/>
          <w:szCs w:val="28"/>
        </w:rPr>
        <w:t>т</w:t>
      </w:r>
      <w:r w:rsidRPr="00154A76">
        <w:rPr>
          <w:rFonts w:ascii="Times New Roman" w:hAnsi="Times New Roman"/>
          <w:sz w:val="28"/>
          <w:szCs w:val="28"/>
        </w:rPr>
        <w:t xml:space="preserve">ройств, </w:t>
      </w:r>
    </w:p>
    <w:p w:rsidR="00154A76" w:rsidRPr="00154A76" w:rsidRDefault="00154A76" w:rsidP="009B10C4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154A76">
        <w:rPr>
          <w:rFonts w:ascii="Times New Roman" w:hAnsi="Times New Roman"/>
          <w:i/>
          <w:sz w:val="28"/>
          <w:szCs w:val="28"/>
        </w:rPr>
        <w:t>С. Е. Бельский</w:t>
      </w:r>
    </w:p>
    <w:p w:rsidR="00154A76" w:rsidRPr="00154A76" w:rsidRDefault="00154A76" w:rsidP="009B10C4">
      <w:pPr>
        <w:widowControl w:val="0"/>
        <w:ind w:firstLine="900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ind w:firstLine="900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ind w:firstLine="900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ind w:firstLine="900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widowControl w:val="0"/>
        <w:ind w:firstLine="900"/>
        <w:rPr>
          <w:rFonts w:ascii="Times New Roman" w:hAnsi="Times New Roman"/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firstLine="851"/>
        <w:jc w:val="both"/>
        <w:rPr>
          <w:sz w:val="28"/>
          <w:szCs w:val="28"/>
        </w:rPr>
      </w:pPr>
      <w:r w:rsidRPr="00154A76">
        <w:rPr>
          <w:sz w:val="28"/>
          <w:szCs w:val="28"/>
        </w:rPr>
        <w:t>По тематическому плану изданий учебно-методической лит</w:t>
      </w:r>
      <w:r w:rsidRPr="00154A76">
        <w:rPr>
          <w:sz w:val="28"/>
          <w:szCs w:val="28"/>
        </w:rPr>
        <w:t>е</w:t>
      </w:r>
      <w:r w:rsidR="00BE02A9">
        <w:rPr>
          <w:sz w:val="28"/>
          <w:szCs w:val="28"/>
        </w:rPr>
        <w:softHyphen/>
      </w:r>
      <w:r w:rsidRPr="00154A76">
        <w:rPr>
          <w:sz w:val="28"/>
          <w:szCs w:val="28"/>
        </w:rPr>
        <w:t>ратуры университета на 201</w:t>
      </w:r>
      <w:r>
        <w:rPr>
          <w:sz w:val="28"/>
          <w:szCs w:val="28"/>
        </w:rPr>
        <w:t>3</w:t>
      </w:r>
      <w:r w:rsidRPr="00154A76">
        <w:rPr>
          <w:sz w:val="28"/>
          <w:szCs w:val="28"/>
        </w:rPr>
        <w:t xml:space="preserve"> г. Поз. </w:t>
      </w:r>
      <w:r>
        <w:rPr>
          <w:sz w:val="28"/>
          <w:szCs w:val="28"/>
        </w:rPr>
        <w:t>2</w:t>
      </w:r>
      <w:r w:rsidRPr="00154A76">
        <w:rPr>
          <w:sz w:val="28"/>
          <w:szCs w:val="28"/>
        </w:rPr>
        <w:t>7.</w:t>
      </w:r>
    </w:p>
    <w:p w:rsidR="006C5377" w:rsidRDefault="006C5377" w:rsidP="009B10C4">
      <w:pPr>
        <w:pStyle w:val="Normal1"/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Предназначены для</w:t>
      </w:r>
      <w:r w:rsidR="00154A76" w:rsidRPr="00154A76">
        <w:rPr>
          <w:sz w:val="28"/>
          <w:szCs w:val="28"/>
        </w:rPr>
        <w:t xml:space="preserve"> студентов </w:t>
      </w:r>
      <w:r>
        <w:rPr>
          <w:sz w:val="28"/>
          <w:szCs w:val="28"/>
        </w:rPr>
        <w:t xml:space="preserve">специальности </w:t>
      </w:r>
      <w:r w:rsidRPr="006C5377">
        <w:rPr>
          <w:sz w:val="28"/>
          <w:szCs w:val="28"/>
        </w:rPr>
        <w:t>1-36 05 01</w:t>
      </w:r>
    </w:p>
    <w:p w:rsidR="00154A76" w:rsidRPr="00154A76" w:rsidRDefault="006C5377" w:rsidP="009B10C4">
      <w:pPr>
        <w:pStyle w:val="Normal1"/>
        <w:widowControl w:val="0"/>
        <w:jc w:val="both"/>
        <w:rPr>
          <w:sz w:val="28"/>
          <w:szCs w:val="28"/>
        </w:rPr>
      </w:pPr>
      <w:r w:rsidRPr="006C5377">
        <w:rPr>
          <w:sz w:val="28"/>
          <w:szCs w:val="28"/>
        </w:rPr>
        <w:t xml:space="preserve"> «Ма</w:t>
      </w:r>
      <w:r>
        <w:rPr>
          <w:sz w:val="28"/>
          <w:szCs w:val="28"/>
        </w:rPr>
        <w:t xml:space="preserve">шины </w:t>
      </w:r>
      <w:r w:rsidRPr="006C5377">
        <w:rPr>
          <w:sz w:val="28"/>
          <w:szCs w:val="28"/>
        </w:rPr>
        <w:t>и оборудование лесного комплекса»</w:t>
      </w:r>
      <w:r>
        <w:rPr>
          <w:sz w:val="28"/>
          <w:szCs w:val="28"/>
        </w:rPr>
        <w:t>.</w:t>
      </w:r>
      <w:r w:rsidRPr="00154A76">
        <w:rPr>
          <w:sz w:val="28"/>
          <w:szCs w:val="28"/>
        </w:rPr>
        <w:t xml:space="preserve"> </w:t>
      </w:r>
    </w:p>
    <w:p w:rsidR="00154A76" w:rsidRPr="00154A76" w:rsidRDefault="00154A76" w:rsidP="009B10C4">
      <w:pPr>
        <w:pStyle w:val="Normal1"/>
        <w:widowControl w:val="0"/>
        <w:ind w:left="3969" w:hanging="283"/>
        <w:rPr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left="3969" w:hanging="283"/>
        <w:rPr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left="3969" w:hanging="283"/>
        <w:rPr>
          <w:b/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left="3969" w:hanging="283"/>
        <w:rPr>
          <w:b/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left="3969" w:hanging="283"/>
        <w:rPr>
          <w:b/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left="3969" w:hanging="283"/>
        <w:rPr>
          <w:b/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left="3969" w:hanging="283"/>
        <w:rPr>
          <w:b/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left="3969" w:hanging="283"/>
        <w:rPr>
          <w:b/>
          <w:sz w:val="28"/>
          <w:szCs w:val="28"/>
        </w:rPr>
      </w:pPr>
    </w:p>
    <w:p w:rsidR="00154A76" w:rsidRPr="00154A76" w:rsidRDefault="00154A76" w:rsidP="009B10C4">
      <w:pPr>
        <w:pStyle w:val="Normal1"/>
        <w:widowControl w:val="0"/>
        <w:ind w:left="3970" w:hanging="284"/>
        <w:rPr>
          <w:sz w:val="28"/>
          <w:szCs w:val="28"/>
        </w:rPr>
      </w:pPr>
    </w:p>
    <w:p w:rsidR="00154A76" w:rsidRPr="00154A76" w:rsidRDefault="00154A76" w:rsidP="009B10C4">
      <w:pPr>
        <w:pStyle w:val="af1"/>
        <w:ind w:left="3957" w:hanging="357"/>
        <w:jc w:val="left"/>
        <w:rPr>
          <w:b w:val="0"/>
          <w:i w:val="0"/>
          <w:szCs w:val="28"/>
        </w:rPr>
      </w:pPr>
      <w:r w:rsidRPr="00154A76">
        <w:rPr>
          <w:b w:val="0"/>
          <w:i w:val="0"/>
          <w:szCs w:val="28"/>
        </w:rPr>
        <w:t>©  УО «Белорусский государственный технологический университет», 201</w:t>
      </w:r>
      <w:r>
        <w:rPr>
          <w:b w:val="0"/>
          <w:i w:val="0"/>
          <w:szCs w:val="28"/>
        </w:rPr>
        <w:t>3</w:t>
      </w:r>
    </w:p>
    <w:p w:rsidR="00713C93" w:rsidRPr="00596379" w:rsidRDefault="00075401" w:rsidP="00596379">
      <w:pPr>
        <w:pStyle w:val="af1"/>
        <w:ind w:left="0" w:firstLine="0"/>
        <w:rPr>
          <w:rFonts w:eastAsia="SimSun"/>
          <w:i w:val="0"/>
          <w:color w:val="1D1B11"/>
        </w:rPr>
      </w:pPr>
      <w:r>
        <w:rPr>
          <w:b w:val="0"/>
          <w:noProof/>
          <w:szCs w:val="28"/>
        </w:rPr>
        <w:pict>
          <v:shape id="_x0000_s3079" type="#_x0000_t202" style="position:absolute;left:0;text-align:left;margin-left:386.75pt;margin-top:2.25pt;width:57.85pt;height:39.2pt;z-index:25160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fMQQIAAFY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XrnxSaFS&#10;V3vg1uq+0WEwYdNo+x6jFpq8wO7dlliGkXimQJ/5cDwOUxGN8WSagWHPPeW5hygKUAX2GPXblY+T&#10;FJkzV6DjmkeGg+B9JsekoXkj8cdBC9NxbseoH7+D5Xc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06l3zEECAABWBAAADgAA&#10;AAAAAAAAAAAAAAAuAgAAZHJzL2Uyb0RvYy54bWxQSwECLQAUAAYACAAAACEA/S8y1tsAAAAFAQAA&#10;DwAAAAAAAAAAAAAAAACbBAAAZHJzL2Rvd25yZXYueG1sUEsFBgAAAAAEAAQA8wAAAKMFAAAAAA==&#10;" strokecolor="white">
            <v:textbox style="mso-next-textbox:#_x0000_s3079">
              <w:txbxContent>
                <w:p w:rsidR="0025005C" w:rsidRDefault="0025005C" w:rsidP="005C2CF9"/>
              </w:txbxContent>
            </v:textbox>
          </v:shape>
        </w:pict>
      </w:r>
      <w:r w:rsidR="00154A76" w:rsidRPr="00154A76">
        <w:rPr>
          <w:b w:val="0"/>
          <w:noProof/>
        </w:rPr>
        <w:pict>
          <v:rect id="_x0000_s2029" style="position:absolute;left:0;text-align:left;margin-left:-9pt;margin-top:82.95pt;width:45pt;height:27pt;z-index:251600896" stroked="f"/>
        </w:pict>
      </w:r>
      <w:r w:rsidR="00154A76" w:rsidRPr="00154A76">
        <w:rPr>
          <w:b w:val="0"/>
        </w:rPr>
        <w:br w:type="page"/>
      </w:r>
      <w:r w:rsidR="00176D72" w:rsidRPr="00596379">
        <w:rPr>
          <w:rFonts w:eastAsia="SimSun"/>
          <w:i w:val="0"/>
          <w:color w:val="1D1B11"/>
        </w:rPr>
        <w:lastRenderedPageBreak/>
        <w:t>Лабораторная р</w:t>
      </w:r>
      <w:r w:rsidR="00703D01" w:rsidRPr="00596379">
        <w:rPr>
          <w:rFonts w:eastAsia="SimSun"/>
          <w:i w:val="0"/>
          <w:color w:val="1D1B11"/>
        </w:rPr>
        <w:t>абота №</w:t>
      </w:r>
      <w:r w:rsidR="009E5D8D" w:rsidRPr="00596379">
        <w:rPr>
          <w:rFonts w:eastAsia="SimSun"/>
          <w:i w:val="0"/>
          <w:color w:val="1D1B11"/>
        </w:rPr>
        <w:t xml:space="preserve"> 1</w:t>
      </w:r>
    </w:p>
    <w:p w:rsidR="008341CC" w:rsidRDefault="00703D01" w:rsidP="009B10C4">
      <w:pPr>
        <w:pStyle w:val="1"/>
        <w:keepNext w:val="0"/>
        <w:keepLines w:val="0"/>
        <w:widowControl w:val="0"/>
        <w:spacing w:before="0"/>
        <w:ind w:firstLine="0"/>
        <w:jc w:val="center"/>
        <w:rPr>
          <w:rFonts w:ascii="Times New Roman" w:eastAsia="SimSun" w:hAnsi="Times New Roman"/>
          <w:color w:val="1D1B11"/>
          <w:lang w:val="ru-RU" w:eastAsia="ru-RU"/>
        </w:rPr>
      </w:pPr>
      <w:r w:rsidRPr="008341CC">
        <w:rPr>
          <w:rFonts w:ascii="Times New Roman" w:eastAsia="SimSun" w:hAnsi="Times New Roman"/>
          <w:color w:val="1D1B11"/>
          <w:lang w:eastAsia="ru-RU"/>
        </w:rPr>
        <w:t xml:space="preserve">ОЗНАКОМЛЕНИЕ С УСТРОЙСТВОМ </w:t>
      </w:r>
    </w:p>
    <w:p w:rsidR="00713C93" w:rsidRPr="008341CC" w:rsidRDefault="00703D01" w:rsidP="009B10C4">
      <w:pPr>
        <w:pStyle w:val="1"/>
        <w:keepNext w:val="0"/>
        <w:keepLines w:val="0"/>
        <w:widowControl w:val="0"/>
        <w:spacing w:before="0"/>
        <w:ind w:firstLine="0"/>
        <w:jc w:val="center"/>
        <w:rPr>
          <w:rFonts w:ascii="Times New Roman" w:eastAsia="SimSun" w:hAnsi="Times New Roman"/>
          <w:color w:val="1D1B11"/>
          <w:lang w:val="ru-RU" w:eastAsia="ru-RU"/>
        </w:rPr>
      </w:pPr>
      <w:r w:rsidRPr="008341CC">
        <w:rPr>
          <w:rFonts w:ascii="Times New Roman" w:eastAsia="SimSun" w:hAnsi="Times New Roman"/>
          <w:color w:val="1D1B11"/>
          <w:lang w:eastAsia="ru-RU"/>
        </w:rPr>
        <w:t>ТОКАРНО</w:t>
      </w:r>
      <w:r w:rsidR="002B70B2" w:rsidRPr="008341CC">
        <w:rPr>
          <w:rFonts w:ascii="Times New Roman" w:eastAsia="SimSun" w:hAnsi="Times New Roman"/>
          <w:color w:val="1D1B11"/>
          <w:lang w:val="ru-RU" w:eastAsia="ru-RU"/>
        </w:rPr>
        <w:t>-</w:t>
      </w:r>
      <w:r w:rsidR="00713C93" w:rsidRPr="008341CC">
        <w:rPr>
          <w:rFonts w:ascii="Times New Roman" w:eastAsia="SimSun" w:hAnsi="Times New Roman"/>
          <w:color w:val="1D1B11"/>
          <w:lang w:eastAsia="ru-RU"/>
        </w:rPr>
        <w:t xml:space="preserve">ВИНТОРЕЗНОГО СТАНКА </w:t>
      </w:r>
      <w:r w:rsidR="005E17EC" w:rsidRPr="008341CC">
        <w:rPr>
          <w:rFonts w:ascii="Times New Roman" w:eastAsia="SimSun" w:hAnsi="Times New Roman"/>
          <w:color w:val="1D1B11"/>
        </w:rPr>
        <w:t>1</w:t>
      </w:r>
      <w:r w:rsidRPr="008341CC">
        <w:rPr>
          <w:rFonts w:ascii="Times New Roman" w:eastAsia="SimSun" w:hAnsi="Times New Roman"/>
          <w:color w:val="1D1B11"/>
          <w:lang w:val="en-US"/>
        </w:rPr>
        <w:t>K</w:t>
      </w:r>
      <w:r w:rsidRPr="008341CC">
        <w:rPr>
          <w:rFonts w:ascii="Times New Roman" w:eastAsia="SimSun" w:hAnsi="Times New Roman"/>
          <w:color w:val="1D1B11"/>
        </w:rPr>
        <w:t>62</w:t>
      </w:r>
    </w:p>
    <w:p w:rsidR="005701EA" w:rsidRPr="00E01445" w:rsidRDefault="005701EA" w:rsidP="009B10C4">
      <w:pPr>
        <w:pStyle w:val="1"/>
        <w:keepNext w:val="0"/>
        <w:keepLines w:val="0"/>
        <w:widowControl w:val="0"/>
        <w:spacing w:before="0"/>
        <w:rPr>
          <w:rFonts w:ascii="Calibri" w:eastAsia="Calibri" w:hAnsi="Calibri"/>
          <w:b w:val="0"/>
          <w:bCs w:val="0"/>
          <w:color w:val="1D1B11"/>
          <w:sz w:val="22"/>
          <w:szCs w:val="22"/>
        </w:rPr>
      </w:pPr>
    </w:p>
    <w:p w:rsidR="00703D01" w:rsidRPr="00E01445" w:rsidRDefault="00703D01" w:rsidP="009B10C4">
      <w:pPr>
        <w:pStyle w:val="1"/>
        <w:keepNext w:val="0"/>
        <w:keepLines w:val="0"/>
        <w:widowControl w:val="0"/>
        <w:spacing w:before="0"/>
        <w:rPr>
          <w:rFonts w:ascii="Times New Roman" w:eastAsia="SimSun" w:hAnsi="Times New Roman"/>
          <w:b w:val="0"/>
          <w:color w:val="1D1B11"/>
          <w:lang w:eastAsia="ru-RU"/>
        </w:rPr>
      </w:pPr>
      <w:r w:rsidRPr="008341CC">
        <w:rPr>
          <w:rFonts w:ascii="Times New Roman" w:eastAsia="SimSun" w:hAnsi="Times New Roman"/>
          <w:color w:val="1D1B11"/>
          <w:lang w:eastAsia="ru-RU"/>
        </w:rPr>
        <w:t>Цель работы</w:t>
      </w:r>
      <w:r w:rsidR="002B70B2" w:rsidRPr="00E01445">
        <w:rPr>
          <w:rFonts w:ascii="Times New Roman" w:eastAsia="SimSun" w:hAnsi="Times New Roman"/>
          <w:b w:val="0"/>
          <w:color w:val="1D1B11"/>
          <w:lang w:val="ru-RU" w:eastAsia="ru-RU"/>
        </w:rPr>
        <w:t xml:space="preserve"> </w:t>
      </w:r>
      <w:r w:rsidR="00464D52" w:rsidRPr="00E01445">
        <w:rPr>
          <w:rFonts w:ascii="Times New Roman" w:eastAsia="SimSun" w:hAnsi="Times New Roman"/>
          <w:b w:val="0"/>
          <w:color w:val="1D1B11"/>
          <w:lang w:eastAsia="ru-RU"/>
        </w:rPr>
        <w:t>–</w:t>
      </w:r>
      <w:r w:rsidR="00042CF7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изучить основные технологические характеристики</w:t>
      </w:r>
      <w:r w:rsidR="00713C93" w:rsidRPr="00E01445">
        <w:rPr>
          <w:rFonts w:ascii="Times New Roman" w:eastAsia="SimSun" w:hAnsi="Times New Roman"/>
          <w:b w:val="0"/>
          <w:color w:val="1D1B11"/>
          <w:lang w:eastAsia="ru-RU"/>
        </w:rPr>
        <w:t>,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устройство, а также рычаги управления станка.</w:t>
      </w:r>
    </w:p>
    <w:p w:rsidR="00115BE5" w:rsidRPr="00E01445" w:rsidRDefault="00115BE5" w:rsidP="009B10C4">
      <w:pPr>
        <w:widowControl w:val="0"/>
        <w:rPr>
          <w:color w:val="1D1B11"/>
          <w:lang w:eastAsia="ru-RU"/>
        </w:rPr>
      </w:pPr>
    </w:p>
    <w:p w:rsidR="00703D01" w:rsidRPr="00E01445" w:rsidRDefault="00AC77AE" w:rsidP="009B10C4">
      <w:pPr>
        <w:pStyle w:val="1"/>
        <w:keepNext w:val="0"/>
        <w:keepLines w:val="0"/>
        <w:widowControl w:val="0"/>
        <w:spacing w:before="0"/>
        <w:ind w:firstLine="0"/>
        <w:jc w:val="center"/>
        <w:rPr>
          <w:rFonts w:ascii="Times New Roman" w:hAnsi="Times New Roman"/>
          <w:b w:val="0"/>
          <w:color w:val="1D1B11"/>
          <w:lang w:eastAsia="ru-RU"/>
        </w:rPr>
      </w:pPr>
      <w:r w:rsidRPr="00BA32E8">
        <w:rPr>
          <w:rFonts w:ascii="Times New Roman" w:eastAsia="SimSun" w:hAnsi="Times New Roman"/>
          <w:color w:val="1D1B11"/>
          <w:lang w:val="ru-RU" w:eastAsia="ru-RU"/>
        </w:rPr>
        <w:t>1</w:t>
      </w:r>
      <w:r w:rsidRPr="00BA32E8">
        <w:rPr>
          <w:rFonts w:ascii="Times New Roman" w:eastAsia="SimSun" w:hAnsi="Times New Roman"/>
          <w:color w:val="1D1B11"/>
          <w:lang w:eastAsia="ru-RU"/>
        </w:rPr>
        <w:t>.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="00703D01" w:rsidRPr="00BA32E8">
        <w:rPr>
          <w:rFonts w:ascii="Times New Roman" w:eastAsia="SimSun" w:hAnsi="Times New Roman"/>
          <w:color w:val="1D1B11"/>
          <w:lang w:eastAsia="ru-RU"/>
        </w:rPr>
        <w:t>Области применения станка</w:t>
      </w:r>
    </w:p>
    <w:p w:rsidR="00115BE5" w:rsidRPr="00BE02A9" w:rsidRDefault="00115BE5" w:rsidP="009B10C4">
      <w:pPr>
        <w:pStyle w:val="1"/>
        <w:keepNext w:val="0"/>
        <w:keepLines w:val="0"/>
        <w:widowControl w:val="0"/>
        <w:spacing w:before="0"/>
        <w:rPr>
          <w:rFonts w:ascii="Times New Roman" w:eastAsia="SimSun" w:hAnsi="Times New Roman"/>
          <w:b w:val="0"/>
          <w:color w:val="1D1B11"/>
          <w:lang w:val="ru-RU" w:eastAsia="ru-RU"/>
        </w:rPr>
      </w:pPr>
    </w:p>
    <w:p w:rsidR="00703D01" w:rsidRPr="00E01445" w:rsidRDefault="00703D01" w:rsidP="009B10C4">
      <w:pPr>
        <w:pStyle w:val="1"/>
        <w:keepNext w:val="0"/>
        <w:keepLines w:val="0"/>
        <w:widowControl w:val="0"/>
        <w:spacing w:before="0"/>
        <w:rPr>
          <w:rFonts w:ascii="Times New Roman" w:hAnsi="Times New Roman"/>
          <w:b w:val="0"/>
          <w:color w:val="1D1B11"/>
          <w:lang w:eastAsia="ru-RU"/>
        </w:rPr>
      </w:pPr>
      <w:r w:rsidRPr="00E01445">
        <w:rPr>
          <w:rFonts w:ascii="Times New Roman" w:eastAsia="SimSun" w:hAnsi="Times New Roman"/>
          <w:b w:val="0"/>
          <w:color w:val="1D1B11"/>
          <w:lang w:eastAsia="ru-RU"/>
        </w:rPr>
        <w:t>Токарно-</w:t>
      </w:r>
      <w:r w:rsidR="00EC38FB" w:rsidRPr="00E01445">
        <w:rPr>
          <w:rFonts w:ascii="Times New Roman" w:eastAsia="SimSun" w:hAnsi="Times New Roman"/>
          <w:b w:val="0"/>
          <w:color w:val="1D1B11"/>
          <w:lang w:eastAsia="ru-RU"/>
        </w:rPr>
        <w:t>винторез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ный станок </w:t>
      </w:r>
      <w:r w:rsidR="005E17EC" w:rsidRPr="00E01445">
        <w:rPr>
          <w:rFonts w:ascii="Times New Roman" w:eastAsia="SimSun" w:hAnsi="Times New Roman"/>
          <w:b w:val="0"/>
          <w:color w:val="1D1B11"/>
        </w:rPr>
        <w:t>1</w:t>
      </w:r>
      <w:r w:rsidRPr="00E01445">
        <w:rPr>
          <w:rFonts w:ascii="Times New Roman" w:eastAsia="SimSun" w:hAnsi="Times New Roman"/>
          <w:b w:val="0"/>
          <w:color w:val="1D1B11"/>
          <w:lang w:val="en-US"/>
        </w:rPr>
        <w:t>K</w:t>
      </w:r>
      <w:r w:rsidRPr="00E01445">
        <w:rPr>
          <w:rFonts w:ascii="Times New Roman" w:eastAsia="SimSun" w:hAnsi="Times New Roman"/>
          <w:b w:val="0"/>
          <w:color w:val="1D1B11"/>
        </w:rPr>
        <w:t xml:space="preserve">62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является широко </w:t>
      </w:r>
      <w:r w:rsidR="00EC38FB" w:rsidRPr="00E01445">
        <w:rPr>
          <w:rFonts w:ascii="Times New Roman" w:eastAsia="SimSun" w:hAnsi="Times New Roman"/>
          <w:b w:val="0"/>
          <w:color w:val="1D1B11"/>
        </w:rPr>
        <w:t>распро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страненным типом универсального станка,</w:t>
      </w:r>
      <w:r w:rsidR="0018012B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="002B70B2" w:rsidRPr="00E01445">
        <w:rPr>
          <w:rFonts w:ascii="Times New Roman" w:eastAsia="SimSun" w:hAnsi="Times New Roman"/>
          <w:b w:val="0"/>
          <w:color w:val="1D1B11"/>
          <w:lang w:eastAsia="ru-RU"/>
        </w:rPr>
        <w:t>применяемого в усло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виях индивидуальног</w:t>
      </w:r>
      <w:r w:rsidR="00713C93" w:rsidRPr="00E01445">
        <w:rPr>
          <w:rFonts w:ascii="Times New Roman" w:eastAsia="SimSun" w:hAnsi="Times New Roman"/>
          <w:b w:val="0"/>
          <w:color w:val="1D1B11"/>
          <w:lang w:eastAsia="ru-RU"/>
        </w:rPr>
        <w:t>о и мелкосерийного производства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.</w:t>
      </w:r>
      <w:r w:rsidR="0018012B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Он предназначен для выполнения самых разнообразны</w:t>
      </w:r>
      <w:r w:rsidR="00713C93" w:rsidRPr="00E01445">
        <w:rPr>
          <w:rFonts w:ascii="Times New Roman" w:eastAsia="SimSun" w:hAnsi="Times New Roman"/>
          <w:b w:val="0"/>
          <w:color w:val="1D1B11"/>
          <w:lang w:eastAsia="ru-RU"/>
        </w:rPr>
        <w:t>х</w:t>
      </w:r>
      <w:r w:rsidR="005701EA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работ: точения цилиндрических,</w:t>
      </w:r>
      <w:r w:rsidR="00756E00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="005701EA" w:rsidRPr="00E01445">
        <w:rPr>
          <w:rFonts w:ascii="Times New Roman" w:eastAsia="SimSun" w:hAnsi="Times New Roman"/>
          <w:b w:val="0"/>
          <w:color w:val="1D1B11"/>
          <w:lang w:eastAsia="ru-RU"/>
        </w:rPr>
        <w:t>конических и фигурных деталей,</w:t>
      </w:r>
      <w:r w:rsidR="00756E00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подрезания торцов, нарезания ме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т</w:t>
      </w:r>
      <w:r w:rsidR="005701EA" w:rsidRPr="00E01445">
        <w:rPr>
          <w:rFonts w:ascii="Times New Roman" w:eastAsia="SimSun" w:hAnsi="Times New Roman"/>
          <w:b w:val="0"/>
          <w:color w:val="1D1B11"/>
          <w:lang w:eastAsia="ru-RU"/>
        </w:rPr>
        <w:t>рической,</w:t>
      </w:r>
      <w:r w:rsidR="00756E00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="00713C93" w:rsidRPr="00E01445">
        <w:rPr>
          <w:rFonts w:ascii="Times New Roman" w:eastAsia="SimSun" w:hAnsi="Times New Roman"/>
          <w:b w:val="0"/>
          <w:color w:val="1D1B11"/>
          <w:lang w:eastAsia="ru-RU"/>
        </w:rPr>
        <w:t>дюймовой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,</w:t>
      </w:r>
      <w:r w:rsidR="00082AFC" w:rsidRPr="00E01445">
        <w:rPr>
          <w:rFonts w:ascii="Times New Roman" w:eastAsia="SimSun" w:hAnsi="Times New Roman"/>
          <w:b w:val="0"/>
          <w:color w:val="1D1B11"/>
          <w:lang w:val="ru-RU" w:eastAsia="ru-RU"/>
        </w:rPr>
        <w:t xml:space="preserve">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питчевой резьбы</w:t>
      </w:r>
      <w:r w:rsidR="00EC38FB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с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нормальным и увеличенным шагом,</w:t>
      </w:r>
      <w:r w:rsidR="0018012B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правой и левой, одно</w:t>
      </w:r>
      <w:r w:rsidR="00713C93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-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и многозаходной.</w:t>
      </w:r>
    </w:p>
    <w:p w:rsidR="00703D01" w:rsidRPr="00E01445" w:rsidRDefault="00703D01" w:rsidP="009B10C4">
      <w:pPr>
        <w:pStyle w:val="1"/>
        <w:keepNext w:val="0"/>
        <w:keepLines w:val="0"/>
        <w:widowControl w:val="0"/>
        <w:spacing w:before="0"/>
        <w:rPr>
          <w:rFonts w:ascii="Times New Roman" w:eastAsia="SimSun" w:hAnsi="Times New Roman"/>
          <w:b w:val="0"/>
          <w:color w:val="1D1B11"/>
          <w:lang w:eastAsia="ru-RU"/>
        </w:rPr>
      </w:pP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Индекс </w:t>
      </w:r>
      <w:r w:rsidR="005E17EC" w:rsidRPr="00E01445">
        <w:rPr>
          <w:rFonts w:ascii="Times New Roman" w:eastAsia="SimSun" w:hAnsi="Times New Roman"/>
          <w:b w:val="0"/>
          <w:color w:val="1D1B11"/>
        </w:rPr>
        <w:t>1</w:t>
      </w:r>
      <w:r w:rsidRPr="00E01445">
        <w:rPr>
          <w:rFonts w:ascii="Times New Roman" w:eastAsia="SimSun" w:hAnsi="Times New Roman"/>
          <w:b w:val="0"/>
          <w:color w:val="1D1B11"/>
          <w:lang w:val="en-US"/>
        </w:rPr>
        <w:t>K</w:t>
      </w:r>
      <w:r w:rsidRPr="00E01445">
        <w:rPr>
          <w:rFonts w:ascii="Times New Roman" w:eastAsia="SimSun" w:hAnsi="Times New Roman"/>
          <w:b w:val="0"/>
          <w:color w:val="1D1B11"/>
        </w:rPr>
        <w:t xml:space="preserve">62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расши</w:t>
      </w:r>
      <w:r w:rsidR="005E17EC" w:rsidRPr="00E01445">
        <w:rPr>
          <w:rFonts w:ascii="Times New Roman" w:eastAsia="SimSun" w:hAnsi="Times New Roman"/>
          <w:b w:val="0"/>
          <w:color w:val="1D1B11"/>
          <w:lang w:eastAsia="ru-RU"/>
        </w:rPr>
        <w:t>фровывается следующим образом: 1</w:t>
      </w:r>
      <w:r w:rsidR="00082AFC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="00082AFC" w:rsidRPr="00E01445">
        <w:rPr>
          <w:rFonts w:ascii="Times New Roman" w:eastAsia="SimSun" w:hAnsi="Times New Roman"/>
          <w:b w:val="0"/>
          <w:color w:val="1D1B11"/>
          <w:lang w:val="ru-RU" w:eastAsia="ru-RU"/>
        </w:rPr>
        <w:t>–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группа токарных станков, К</w:t>
      </w:r>
      <w:r w:rsidR="00082AFC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="00082AFC" w:rsidRPr="00E01445">
        <w:rPr>
          <w:rFonts w:ascii="Times New Roman" w:eastAsia="SimSun" w:hAnsi="Times New Roman"/>
          <w:b w:val="0"/>
          <w:color w:val="1D1B11"/>
          <w:lang w:val="ru-RU" w:eastAsia="ru-RU"/>
        </w:rPr>
        <w:t>–</w:t>
      </w:r>
      <w:r w:rsidR="00464D52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н</w:t>
      </w:r>
      <w:r w:rsidR="00082AFC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омер заводской модернизации, 6 </w:t>
      </w:r>
      <w:r w:rsidR="00082AFC" w:rsidRPr="00E01445">
        <w:rPr>
          <w:rFonts w:ascii="Times New Roman" w:eastAsia="SimSun" w:hAnsi="Times New Roman"/>
          <w:b w:val="0"/>
          <w:color w:val="1D1B11"/>
          <w:lang w:val="ru-RU" w:eastAsia="ru-RU"/>
        </w:rPr>
        <w:t>–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тип ста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н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>ка</w:t>
      </w:r>
      <w:r w:rsidR="00464D52"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</w:t>
      </w:r>
      <w:r w:rsidR="005701EA" w:rsidRPr="00E01445">
        <w:rPr>
          <w:rFonts w:ascii="Times New Roman" w:eastAsia="SimSun" w:hAnsi="Times New Roman"/>
          <w:b w:val="0"/>
          <w:color w:val="1D1B11"/>
          <w:lang w:eastAsia="ru-RU"/>
        </w:rPr>
        <w:t>(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станок токарно-винторезный), 2 </w:t>
      </w:r>
      <w:r w:rsidR="00082AFC" w:rsidRPr="00E01445">
        <w:rPr>
          <w:rFonts w:ascii="Times New Roman" w:eastAsia="SimSun" w:hAnsi="Times New Roman"/>
          <w:b w:val="0"/>
          <w:color w:val="1D1B11"/>
          <w:lang w:val="ru-RU" w:eastAsia="ru-RU"/>
        </w:rPr>
        <w:t>–</w:t>
      </w:r>
      <w:r w:rsidRPr="00E01445">
        <w:rPr>
          <w:rFonts w:ascii="Times New Roman" w:eastAsia="SimSun" w:hAnsi="Times New Roman"/>
          <w:b w:val="0"/>
          <w:color w:val="1D1B11"/>
          <w:lang w:eastAsia="ru-RU"/>
        </w:rPr>
        <w:t xml:space="preserve"> высота центров (200 мм).</w:t>
      </w:r>
    </w:p>
    <w:p w:rsidR="00444CF7" w:rsidRDefault="00444CF7" w:rsidP="009B10C4">
      <w:pPr>
        <w:pStyle w:val="1"/>
        <w:keepNext w:val="0"/>
        <w:keepLines w:val="0"/>
        <w:widowControl w:val="0"/>
        <w:tabs>
          <w:tab w:val="left" w:pos="6072"/>
        </w:tabs>
        <w:spacing w:before="0"/>
        <w:ind w:firstLine="0"/>
        <w:jc w:val="right"/>
        <w:rPr>
          <w:rFonts w:ascii="Times New Roman" w:eastAsia="SimSun" w:hAnsi="Times New Roman"/>
          <w:b w:val="0"/>
          <w:color w:val="1D1B11"/>
          <w:lang w:val="ru-RU" w:eastAsia="ru-RU"/>
        </w:rPr>
      </w:pPr>
      <w:r>
        <w:rPr>
          <w:rFonts w:ascii="Times New Roman" w:eastAsia="SimSun" w:hAnsi="Times New Roman"/>
          <w:b w:val="0"/>
          <w:color w:val="1D1B11"/>
          <w:lang w:val="ru-RU" w:eastAsia="ru-RU"/>
        </w:rPr>
        <w:t>Таблица 1.1</w:t>
      </w:r>
    </w:p>
    <w:p w:rsidR="00703D01" w:rsidRPr="007611EE" w:rsidRDefault="00703D01" w:rsidP="007611EE">
      <w:pPr>
        <w:pStyle w:val="1"/>
        <w:keepNext w:val="0"/>
        <w:keepLines w:val="0"/>
        <w:widowControl w:val="0"/>
        <w:tabs>
          <w:tab w:val="left" w:pos="6072"/>
        </w:tabs>
        <w:spacing w:before="0" w:after="120"/>
        <w:ind w:firstLine="0"/>
        <w:jc w:val="center"/>
        <w:rPr>
          <w:rFonts w:ascii="Times New Roman" w:hAnsi="Times New Roman"/>
          <w:color w:val="1D1B11"/>
          <w:lang w:eastAsia="ru-RU"/>
        </w:rPr>
      </w:pPr>
      <w:r w:rsidRPr="007611EE">
        <w:rPr>
          <w:rFonts w:ascii="Times New Roman" w:eastAsia="SimSun" w:hAnsi="Times New Roman"/>
          <w:color w:val="1D1B11"/>
          <w:lang w:eastAsia="ru-RU"/>
        </w:rPr>
        <w:t>Техническая характеристика станка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38"/>
        <w:gridCol w:w="1383"/>
      </w:tblGrid>
      <w:tr w:rsidR="00176D72" w:rsidRPr="00985702" w:rsidTr="00801229">
        <w:tc>
          <w:tcPr>
            <w:tcW w:w="7338" w:type="dxa"/>
          </w:tcPr>
          <w:p w:rsidR="00176D72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1383" w:type="dxa"/>
          </w:tcPr>
          <w:p w:rsidR="00176D72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Значение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left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 xml:space="preserve">Наибольший диаметр изделия, устанавливаемый над станиной, мм                                                                                                       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400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left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Наибольший диаметр точения над нижней частью суппорта, мм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200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left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 xml:space="preserve">Наибольший диаметр обрабатываемого прутка, мм              </w:t>
            </w: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20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6B4FF1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left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 xml:space="preserve">Станины станка выполняются трех размеров с максимальным расстоянием между центрами, мм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710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ED4053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left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Наибольшая длина обтачивания</w:t>
            </w:r>
            <w:r w:rsidR="00307485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 xml:space="preserve"> (зависит от исполнения</w:t>
            </w:r>
            <w:r w:rsidR="00ED4053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 xml:space="preserve"> станка</w:t>
            </w:r>
            <w:r w:rsidR="00307485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)</w:t>
            </w:r>
            <w:r w:rsidR="00ED4053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1383" w:type="dxa"/>
          </w:tcPr>
          <w:p w:rsidR="00444CF7" w:rsidRPr="00307485" w:rsidRDefault="00307485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1000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left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 xml:space="preserve">Число скоростей вращения шпинделя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23</w:t>
            </w:r>
          </w:p>
        </w:tc>
      </w:tr>
      <w:tr w:rsidR="00444CF7" w:rsidRPr="00CF25C0" w:rsidTr="00801229">
        <w:tc>
          <w:tcPr>
            <w:tcW w:w="7338" w:type="dxa"/>
          </w:tcPr>
          <w:p w:rsidR="00444CF7" w:rsidRPr="00CF25C0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left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CF25C0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 xml:space="preserve">Пределы чисел оборотов шпинделя в минуту </w:t>
            </w:r>
          </w:p>
        </w:tc>
        <w:tc>
          <w:tcPr>
            <w:tcW w:w="1383" w:type="dxa"/>
          </w:tcPr>
          <w:p w:rsidR="00444CF7" w:rsidRPr="00CF25C0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CF25C0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12,5–2000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</w:pPr>
            <w:r w:rsidRPr="00985702">
              <w:rPr>
                <w:rFonts w:ascii="Times New Roman" w:hAnsi="Times New Roman"/>
                <w:sz w:val="24"/>
                <w:szCs w:val="24"/>
                <w:lang w:eastAsia="ru-RU"/>
              </w:rPr>
              <w:t>Пределы величин продольных подач суппорта, мм/об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eastAsia="ru-RU"/>
              </w:rPr>
              <w:t>0,07–4,1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</w:pPr>
            <w:r w:rsidRPr="009857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Пределы величин поперечных подач суппорта, мм/об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0,035–2,08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</w:rPr>
            </w:pPr>
            <w:r w:rsidRPr="00985702"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  <w:t>Шаги нарезаемой резьбы: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</w:rPr>
            </w:pPr>
            <w:r w:rsidRPr="00985702"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  <w:t xml:space="preserve">метрической, мм                                  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1–192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</w:rPr>
            </w:pPr>
            <w:r w:rsidRPr="00985702"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  <w:t xml:space="preserve">дюймовой, число ниток на 1"             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24–2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</w:rPr>
            </w:pPr>
            <w:r w:rsidRPr="00985702"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  <w:t xml:space="preserve">модульной, мм                                    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0,5–48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</w:rPr>
            </w:pPr>
            <w:r w:rsidRPr="00985702"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  <w:t xml:space="preserve">питчевой, питчей                                 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96–1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</w:rPr>
            </w:pPr>
            <w:r w:rsidRPr="00985702"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  <w:t>Скорость быстрого продольного перемещения суппорта, м/мин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3,4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eastAsia="SimSun" w:hAnsi="Times New Roman"/>
                <w:color w:val="1D1B11"/>
                <w:sz w:val="24"/>
                <w:szCs w:val="24"/>
              </w:rPr>
            </w:pPr>
            <w:r w:rsidRPr="00985702">
              <w:rPr>
                <w:rFonts w:ascii="Times New Roman" w:eastAsia="SimSun" w:hAnsi="Times New Roman"/>
                <w:color w:val="1D1B11"/>
                <w:sz w:val="24"/>
                <w:szCs w:val="24"/>
                <w:lang w:eastAsia="ru-RU"/>
              </w:rPr>
              <w:t xml:space="preserve">Мощность главного электродвигателя, кВт             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10</w:t>
            </w:r>
          </w:p>
        </w:tc>
      </w:tr>
      <w:tr w:rsidR="00444CF7" w:rsidRPr="00985702" w:rsidTr="00801229">
        <w:tc>
          <w:tcPr>
            <w:tcW w:w="7338" w:type="dxa"/>
          </w:tcPr>
          <w:p w:rsidR="00444CF7" w:rsidRPr="00985702" w:rsidRDefault="00444CF7" w:rsidP="009B10C4">
            <w:pPr>
              <w:widowControl w:val="0"/>
              <w:ind w:firstLine="0"/>
              <w:jc w:val="lef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985702">
              <w:rPr>
                <w:rFonts w:ascii="Times New Roman" w:hAnsi="Times New Roman"/>
                <w:color w:val="1D1B11"/>
                <w:sz w:val="24"/>
                <w:szCs w:val="24"/>
                <w:lang w:eastAsia="ru-RU"/>
              </w:rPr>
              <w:t>Мощность электродвигателя ускоренной подачи, кВт</w:t>
            </w:r>
          </w:p>
        </w:tc>
        <w:tc>
          <w:tcPr>
            <w:tcW w:w="1383" w:type="dxa"/>
          </w:tcPr>
          <w:p w:rsidR="00444CF7" w:rsidRPr="00985702" w:rsidRDefault="00444CF7" w:rsidP="009B10C4">
            <w:pPr>
              <w:pStyle w:val="1"/>
              <w:keepNext w:val="0"/>
              <w:keepLines w:val="0"/>
              <w:widowControl w:val="0"/>
              <w:spacing w:before="0"/>
              <w:ind w:firstLine="0"/>
              <w:jc w:val="center"/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</w:pPr>
            <w:r w:rsidRPr="00985702">
              <w:rPr>
                <w:rFonts w:ascii="Times New Roman" w:eastAsia="SimSun" w:hAnsi="Times New Roman"/>
                <w:b w:val="0"/>
                <w:color w:val="1D1B11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5D04E3" w:rsidRDefault="005D04E3" w:rsidP="009B10C4">
      <w:pPr>
        <w:pStyle w:val="ab"/>
        <w:widowControl w:val="0"/>
        <w:ind w:left="0" w:firstLine="0"/>
        <w:jc w:val="center"/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</w:pPr>
    </w:p>
    <w:p w:rsidR="00801229" w:rsidRDefault="00801229" w:rsidP="009B10C4">
      <w:pPr>
        <w:pStyle w:val="ab"/>
        <w:widowControl w:val="0"/>
        <w:ind w:left="0" w:firstLine="0"/>
        <w:jc w:val="center"/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</w:pPr>
    </w:p>
    <w:p w:rsidR="004F02F9" w:rsidRPr="000362B3" w:rsidRDefault="000362B3" w:rsidP="009B10C4">
      <w:pPr>
        <w:pStyle w:val="ab"/>
        <w:widowControl w:val="0"/>
        <w:ind w:left="0" w:firstLine="0"/>
        <w:jc w:val="center"/>
        <w:rPr>
          <w:rStyle w:val="20"/>
          <w:rFonts w:ascii="Times New Roman" w:eastAsia="Calibri" w:hAnsi="Times New Roman"/>
          <w:color w:val="1D1B11"/>
          <w:sz w:val="28"/>
          <w:szCs w:val="28"/>
        </w:rPr>
      </w:pPr>
      <w:r w:rsidRPr="000362B3"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  <w:lastRenderedPageBreak/>
        <w:t>2</w:t>
      </w:r>
      <w:r w:rsidR="00AC77AE" w:rsidRPr="000362B3"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  <w:t>.</w:t>
      </w:r>
      <w:r w:rsidR="00AC77AE" w:rsidRPr="000362B3">
        <w:rPr>
          <w:rFonts w:ascii="Times New Roman" w:eastAsia="SimSun" w:hAnsi="Times New Roman"/>
          <w:color w:val="1D1B11"/>
          <w:lang w:eastAsia="ru-RU"/>
        </w:rPr>
        <w:t xml:space="preserve"> </w:t>
      </w:r>
      <w:r w:rsidR="00E22D75" w:rsidRPr="000362B3">
        <w:rPr>
          <w:rStyle w:val="20"/>
          <w:rFonts w:ascii="Times New Roman" w:eastAsia="Calibri" w:hAnsi="Times New Roman"/>
          <w:color w:val="1D1B11"/>
          <w:sz w:val="28"/>
          <w:szCs w:val="28"/>
        </w:rPr>
        <w:t>Основные элементы и рукоятки станка</w:t>
      </w:r>
    </w:p>
    <w:p w:rsidR="00756E00" w:rsidRPr="004231C4" w:rsidRDefault="00756E00" w:rsidP="009B10C4">
      <w:pPr>
        <w:widowControl w:val="0"/>
        <w:rPr>
          <w:rFonts w:ascii="Times New Roman" w:hAnsi="Times New Roman"/>
          <w:color w:val="1D1B11"/>
          <w:sz w:val="28"/>
          <w:szCs w:val="28"/>
          <w:lang w:eastAsia="ru-RU"/>
        </w:rPr>
      </w:pPr>
    </w:p>
    <w:p w:rsidR="00B4249B" w:rsidRDefault="00E22D75" w:rsidP="009B10C4">
      <w:pPr>
        <w:widowControl w:val="0"/>
        <w:rPr>
          <w:rFonts w:ascii="Times New Roman" w:hAnsi="Times New Roman"/>
          <w:color w:val="1D1B11"/>
          <w:sz w:val="28"/>
          <w:szCs w:val="28"/>
          <w:lang w:eastAsia="ru-RU"/>
        </w:rPr>
      </w:pP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Общий вид станка представлен на рис.</w:t>
      </w:r>
      <w:r w:rsidR="007959E9" w:rsidRPr="007959E9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1</w:t>
      </w:r>
      <w:r w:rsidR="00185E93" w:rsidRPr="00185E93">
        <w:rPr>
          <w:rFonts w:ascii="Times New Roman" w:hAnsi="Times New Roman"/>
          <w:color w:val="1D1B11"/>
          <w:sz w:val="28"/>
          <w:szCs w:val="28"/>
          <w:lang w:eastAsia="ru-RU"/>
        </w:rPr>
        <w:t>.1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,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="005E17EC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где: </w:t>
      </w:r>
      <w:r w:rsidR="005E17EC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ко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жух гитары сменных шестерен,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рукоятка установки числа оборотов шпинделя,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пере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дняя бабка,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4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коробка подач,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5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713C93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рукоятка для установки нормального и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ли увеличенного шага резьбы,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6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рукоятка для уст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а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нов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ки левой или правой резьбы,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7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рукоятка установки серии чисел обор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о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тов шпинделя,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8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шпиндель,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9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направл</w:t>
      </w:r>
      <w:r w:rsidR="00713C93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яющая станины, </w:t>
      </w:r>
      <w:r w:rsidR="00713C93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10</w:t>
      </w:r>
      <w:r w:rsidR="00713C93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каретка 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суппорта,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11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713C93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нижние салазки</w:t>
      </w:r>
      <w:r w:rsidR="0018012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суппорта,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12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5701EA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средняя</w:t>
      </w:r>
      <w:r w:rsidR="00A6498B" w:rsidRPr="00E01445">
        <w:rPr>
          <w:rFonts w:ascii="Times New Roman" w:eastAsia="Times New Roman" w:hAnsi="Times New Roman"/>
          <w:color w:val="1D1B11"/>
          <w:sz w:val="28"/>
          <w:szCs w:val="28"/>
          <w:lang w:eastAsia="ru-RU"/>
        </w:rPr>
        <w:t xml:space="preserve"> пов</w:t>
      </w:r>
      <w:r w:rsidR="00A6498B" w:rsidRPr="00E01445">
        <w:rPr>
          <w:rFonts w:ascii="Times New Roman" w:eastAsia="Times New Roman" w:hAnsi="Times New Roman"/>
          <w:color w:val="1D1B11"/>
          <w:sz w:val="28"/>
          <w:szCs w:val="28"/>
          <w:lang w:eastAsia="ru-RU"/>
        </w:rPr>
        <w:t>о</w:t>
      </w:r>
      <w:r w:rsidR="00BE02A9">
        <w:rPr>
          <w:rFonts w:ascii="Times New Roman" w:eastAsia="Times New Roman" w:hAnsi="Times New Roman"/>
          <w:color w:val="1D1B11"/>
          <w:sz w:val="28"/>
          <w:szCs w:val="28"/>
          <w:lang w:eastAsia="ru-RU"/>
        </w:rPr>
        <w:softHyphen/>
      </w:r>
      <w:r w:rsidR="00A6498B" w:rsidRPr="00E01445">
        <w:rPr>
          <w:rFonts w:ascii="Times New Roman" w:eastAsia="Times New Roman" w:hAnsi="Times New Roman"/>
          <w:color w:val="1D1B11"/>
          <w:sz w:val="28"/>
          <w:szCs w:val="28"/>
          <w:lang w:eastAsia="ru-RU"/>
        </w:rPr>
        <w:t>рот</w:t>
      </w:r>
      <w:r w:rsidR="005701EA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ная часть суппорта,</w:t>
      </w:r>
      <w:r w:rsidR="00F2205F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13</w:t>
      </w:r>
      <w:r w:rsidR="000362B3">
        <w:rPr>
          <w:rFonts w:ascii="Times New Roman" w:hAnsi="Times New Roman"/>
          <w:color w:val="1D1B11"/>
          <w:sz w:val="28"/>
          <w:szCs w:val="28"/>
          <w:lang w:eastAsia="ru-RU"/>
        </w:rPr>
        <w:t> 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>–</w:t>
      </w:r>
      <w:r w:rsidR="005701EA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бы</w:t>
      </w:r>
      <w:r w:rsidR="00A6498B" w:rsidRPr="00E01445">
        <w:rPr>
          <w:rFonts w:ascii="Times New Roman" w:hAnsi="Times New Roman"/>
          <w:color w:val="1D1B11"/>
          <w:sz w:val="28"/>
          <w:szCs w:val="28"/>
          <w:lang w:eastAsia="ru-RU"/>
        </w:rPr>
        <w:t>стро</w:t>
      </w:r>
      <w:r w:rsidR="0018012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="00A6498B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поворотный</w:t>
      </w:r>
      <w:r w:rsidR="00713C93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четырехпоз</w:t>
      </w:r>
      <w:r w:rsidR="00A6498B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ицион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ный резце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держатель,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14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верхние салазк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и суппорта,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15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рукоятка быст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р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о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го поворо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та и зажима резцедержателя, </w:t>
      </w:r>
      <w:r w:rsidR="002170FE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16</w:t>
      </w:r>
      <w:r w:rsidR="002170FE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включение гайки ходо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вого вин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та,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17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рукоятка перемещени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я верхних салазок суппорта,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18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рукоят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ка оперативного управления вращением шпинделя,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19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кнопка быстрого перемещения суппорта,</w:t>
      </w:r>
      <w:r w:rsidR="00F2205F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20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рукоятка автоматиче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ского пр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о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доль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ного и по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перечного перемещения супп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орта,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21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5701EA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пиноль задней бабки,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22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F2205F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корпус задней бабки,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23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задняя бабка,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24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ятка з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а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жима и освобождения</w:t>
      </w:r>
      <w:r w:rsidR="0018012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пино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ли,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25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A6498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панель электроуправле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ния станка,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26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болт креп</w:t>
      </w:r>
      <w:r w:rsidR="00A6498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ления 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задней бабки,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27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A6498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рукоят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ка стопорения перем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е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щения задней бабки, </w:t>
      </w:r>
      <w:r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28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="00A6498B" w:rsidRPr="00E01445">
        <w:rPr>
          <w:rFonts w:ascii="Times New Roman" w:hAnsi="Times New Roman"/>
          <w:color w:val="1D1B11"/>
          <w:sz w:val="28"/>
          <w:szCs w:val="28"/>
          <w:lang w:eastAsia="ru-RU"/>
        </w:rPr>
        <w:t>–</w:t>
      </w:r>
      <w:r w:rsidR="0018012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hAnsi="Times New Roman"/>
          <w:color w:val="1D1B11"/>
          <w:sz w:val="28"/>
          <w:szCs w:val="28"/>
          <w:lang w:eastAsia="ru-RU"/>
        </w:rPr>
        <w:t>маховичок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перемещения пиноли зад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ней баб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ки,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29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задняя тумба,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30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валик оперативного управления вращением шпин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деля,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31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ходовой винт,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32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ходовой валик, </w:t>
      </w:r>
      <w:r w:rsidR="00756E00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33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кнопочная станция с кноп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ками </w:t>
      </w:r>
      <w:r w:rsidR="000362B3">
        <w:rPr>
          <w:rFonts w:ascii="Times New Roman" w:hAnsi="Times New Roman"/>
          <w:color w:val="1D1B11"/>
          <w:sz w:val="28"/>
          <w:szCs w:val="28"/>
          <w:lang w:eastAsia="ru-RU"/>
        </w:rPr>
        <w:t>«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Пуск</w:t>
      </w:r>
      <w:r w:rsidR="000362B3">
        <w:rPr>
          <w:rFonts w:ascii="Times New Roman" w:hAnsi="Times New Roman"/>
          <w:color w:val="1D1B11"/>
          <w:sz w:val="28"/>
          <w:szCs w:val="28"/>
          <w:lang w:eastAsia="ru-RU"/>
        </w:rPr>
        <w:t>»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и </w:t>
      </w:r>
      <w:r w:rsidR="000362B3">
        <w:rPr>
          <w:rFonts w:ascii="Times New Roman" w:hAnsi="Times New Roman"/>
          <w:color w:val="1D1B11"/>
          <w:sz w:val="28"/>
          <w:szCs w:val="28"/>
          <w:lang w:eastAsia="ru-RU"/>
        </w:rPr>
        <w:t>«Стоп»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34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рукоятка пере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мещения суп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softHyphen/>
        <w:t>порта в по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перечном направлении,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35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фартук,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36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кно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п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ка включения рееч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ной шестерни,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37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маховик ручного продоль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>но</w:t>
      </w:r>
      <w:r w:rsidR="00756E00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го перемещения суппорта,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38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корыто для сбора стружки и охла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ждающей жидкости,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39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станина станка,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40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передняя тумба,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41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рукоятка оперативного управления вращением шпинделя,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42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руко</w:t>
      </w:r>
      <w:r w:rsidR="00BE02A9">
        <w:rPr>
          <w:rFonts w:ascii="Times New Roman" w:hAnsi="Times New Roman"/>
          <w:color w:val="1D1B11"/>
          <w:sz w:val="28"/>
          <w:szCs w:val="28"/>
          <w:lang w:eastAsia="ru-RU"/>
        </w:rPr>
        <w:softHyphen/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ятку установки величины подачи и шага резьбы, </w:t>
      </w:r>
      <w:r w:rsidR="00B4249B" w:rsidRPr="000362B3">
        <w:rPr>
          <w:rFonts w:ascii="Times New Roman" w:hAnsi="Times New Roman"/>
          <w:i/>
          <w:color w:val="1D1B11"/>
          <w:sz w:val="28"/>
          <w:szCs w:val="28"/>
          <w:lang w:eastAsia="ru-RU"/>
        </w:rPr>
        <w:t>43</w:t>
      </w:r>
      <w:r w:rsidR="00B4249B" w:rsidRPr="00E01445">
        <w:rPr>
          <w:rFonts w:ascii="Times New Roman" w:hAnsi="Times New Roman"/>
          <w:color w:val="1D1B11"/>
          <w:sz w:val="28"/>
          <w:szCs w:val="28"/>
          <w:lang w:eastAsia="ru-RU"/>
        </w:rPr>
        <w:t xml:space="preserve"> – переключение механизма подач на один из пяти вариантов работы.</w:t>
      </w:r>
    </w:p>
    <w:p w:rsidR="00DF7A6B" w:rsidRPr="000362B3" w:rsidRDefault="000362B3" w:rsidP="009B10C4">
      <w:pPr>
        <w:widowControl w:val="0"/>
        <w:rPr>
          <w:rFonts w:ascii="Times New Roman" w:hAnsi="Times New Roman"/>
          <w:color w:val="1D1B11"/>
          <w:sz w:val="28"/>
          <w:szCs w:val="28"/>
          <w:lang w:eastAsia="ru-RU"/>
        </w:rPr>
      </w:pPr>
      <w:r w:rsidRPr="00C847B2"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  <w:t>Шпиндель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размещается в передней бабке станка</w:t>
      </w:r>
      <w:r w:rsidRPr="00E01445">
        <w:rPr>
          <w:rFonts w:ascii="Times New Roman" w:eastAsia="SimSun" w:hAnsi="Times New Roman"/>
          <w:color w:val="1D1B11"/>
          <w:sz w:val="28"/>
          <w:szCs w:val="28"/>
        </w:rPr>
        <w:t xml:space="preserve">.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Его изготавл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и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вают из высококачественной стали, опорные поверхности подвергают закалке и шлифуют. Для обработки деталей из прутка шпиндель де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лают пустотелым. К головке шпинделя крепится планшайба, кулачк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вый или поводковый патрон. Шпиндель должен вращаться в подши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п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никах без биения. Наличие люфта в подшипниках искажает форму г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тового изделия и вызывает появление ряби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на </w:t>
      </w:r>
      <w:r w:rsidR="002051A1">
        <w:rPr>
          <w:rFonts w:ascii="Times New Roman" w:eastAsia="SimSun" w:hAnsi="Times New Roman"/>
          <w:color w:val="1D1B11"/>
          <w:sz w:val="28"/>
          <w:szCs w:val="28"/>
          <w:lang w:eastAsia="ru-RU"/>
        </w:rPr>
        <w:t>заготовке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. Конструкция шпинделя в упр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щенном виде показана на рис. </w:t>
      </w:r>
      <w:r w:rsidRPr="006822BB">
        <w:rPr>
          <w:rFonts w:ascii="Times New Roman" w:eastAsia="SimSun" w:hAnsi="Times New Roman"/>
          <w:color w:val="1D1B11"/>
          <w:sz w:val="28"/>
          <w:szCs w:val="28"/>
          <w:lang w:eastAsia="ru-RU"/>
        </w:rPr>
        <w:t>1.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2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t>.</w:t>
      </w:r>
    </w:p>
    <w:p w:rsidR="00DF7A6B" w:rsidRDefault="00164BD6" w:rsidP="00BF1959">
      <w:pPr>
        <w:rPr>
          <w:rFonts w:ascii="Times New Roman" w:hAnsi="Times New Roman"/>
          <w:color w:val="1D1B11"/>
          <w:sz w:val="24"/>
          <w:szCs w:val="28"/>
          <w:lang w:eastAsia="ru-RU"/>
        </w:rPr>
      </w:pPr>
      <w:r w:rsidRPr="00CC74F6"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  <w:t xml:space="preserve">Суппорт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соединяется с фартуком в жесткую систему. Суп</w:t>
      </w:r>
      <w:r w:rsidR="00AA67D9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порт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должен быть прочным и работать без сотрясений, даже при самых</w:t>
      </w:r>
      <w:r w:rsidR="00AA67D9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бо-</w:t>
      </w:r>
    </w:p>
    <w:p w:rsidR="00DF7A6B" w:rsidRDefault="0059637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1920" behindDoc="0" locked="0" layoutInCell="1" allowOverlap="1">
            <wp:simplePos x="0" y="0"/>
            <wp:positionH relativeFrom="margin">
              <wp:posOffset>276860</wp:posOffset>
            </wp:positionH>
            <wp:positionV relativeFrom="margin">
              <wp:posOffset>31115</wp:posOffset>
            </wp:positionV>
            <wp:extent cx="4963160" cy="7842885"/>
            <wp:effectExtent l="19050" t="0" r="8890" b="0"/>
            <wp:wrapNone/>
            <wp:docPr id="1006" name="Рисунок 46" descr="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рис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784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A6B" w:rsidRDefault="00DF7A6B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DF7A6B" w:rsidRDefault="00DF7A6B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DF7A6B" w:rsidRDefault="00DF7A6B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DF7A6B" w:rsidRDefault="00DF7A6B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431B19" w:rsidRDefault="00431B19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DF7A6B" w:rsidRDefault="00DF7A6B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DF7A6B" w:rsidRDefault="00DF7A6B" w:rsidP="009B10C4">
      <w:pPr>
        <w:widowControl w:val="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</w:p>
    <w:p w:rsidR="00154A76" w:rsidRDefault="009C6560" w:rsidP="009B10C4">
      <w:pPr>
        <w:widowControl w:val="0"/>
        <w:spacing w:before="120"/>
        <w:ind w:firstLine="0"/>
        <w:jc w:val="center"/>
        <w:rPr>
          <w:rFonts w:ascii="Times New Roman" w:hAnsi="Times New Roman"/>
          <w:color w:val="1D1B11"/>
          <w:sz w:val="24"/>
          <w:szCs w:val="28"/>
          <w:lang w:eastAsia="ru-RU"/>
        </w:rPr>
      </w:pPr>
      <w:r w:rsidRPr="00E01445">
        <w:rPr>
          <w:rFonts w:ascii="Times New Roman" w:hAnsi="Times New Roman"/>
          <w:color w:val="1D1B11"/>
          <w:sz w:val="24"/>
          <w:szCs w:val="28"/>
          <w:lang w:eastAsia="ru-RU"/>
        </w:rPr>
        <w:t>Рис.</w:t>
      </w:r>
      <w:r w:rsidR="00DF7A6B">
        <w:rPr>
          <w:rFonts w:ascii="Times New Roman" w:hAnsi="Times New Roman"/>
          <w:color w:val="1D1B11"/>
          <w:sz w:val="24"/>
          <w:szCs w:val="28"/>
          <w:lang w:eastAsia="ru-RU"/>
        </w:rPr>
        <w:t xml:space="preserve"> </w:t>
      </w:r>
      <w:r w:rsidRPr="00E01445">
        <w:rPr>
          <w:rFonts w:ascii="Times New Roman" w:hAnsi="Times New Roman"/>
          <w:color w:val="1D1B11"/>
          <w:sz w:val="24"/>
          <w:szCs w:val="28"/>
          <w:lang w:eastAsia="ru-RU"/>
        </w:rPr>
        <w:t>1</w:t>
      </w:r>
      <w:r w:rsidR="00DF7A6B">
        <w:rPr>
          <w:rFonts w:ascii="Times New Roman" w:hAnsi="Times New Roman"/>
          <w:color w:val="1D1B11"/>
          <w:sz w:val="24"/>
          <w:szCs w:val="28"/>
          <w:lang w:eastAsia="ru-RU"/>
        </w:rPr>
        <w:t>.</w:t>
      </w:r>
      <w:r w:rsidR="00185E93" w:rsidRPr="00185E93">
        <w:rPr>
          <w:rFonts w:ascii="Times New Roman" w:hAnsi="Times New Roman"/>
          <w:color w:val="1D1B11"/>
          <w:sz w:val="24"/>
          <w:szCs w:val="28"/>
          <w:lang w:eastAsia="ru-RU"/>
        </w:rPr>
        <w:t>1.</w:t>
      </w:r>
      <w:r w:rsidR="00DF7A6B">
        <w:rPr>
          <w:rFonts w:ascii="Times New Roman" w:hAnsi="Times New Roman"/>
          <w:color w:val="1D1B11"/>
          <w:sz w:val="24"/>
          <w:szCs w:val="28"/>
          <w:lang w:eastAsia="ru-RU"/>
        </w:rPr>
        <w:t xml:space="preserve"> </w:t>
      </w:r>
      <w:r w:rsidR="00DF7A6B" w:rsidRPr="00DF7A6B">
        <w:rPr>
          <w:rFonts w:ascii="Times New Roman" w:hAnsi="Times New Roman"/>
          <w:color w:val="1D1B11"/>
          <w:sz w:val="24"/>
          <w:szCs w:val="24"/>
          <w:lang w:eastAsia="ru-RU"/>
        </w:rPr>
        <w:t>Общий вид станка</w:t>
      </w:r>
    </w:p>
    <w:p w:rsidR="00791EC8" w:rsidRPr="00E01445" w:rsidRDefault="00154A76" w:rsidP="009B10C4">
      <w:pPr>
        <w:widowControl w:val="0"/>
        <w:rPr>
          <w:rFonts w:ascii="Times New Roman" w:eastAsia="SimSun" w:hAnsi="Times New Roman"/>
          <w:color w:val="1D1B11"/>
          <w:lang w:eastAsia="ru-RU"/>
        </w:rPr>
      </w:pPr>
      <w:r>
        <w:rPr>
          <w:rFonts w:ascii="Times New Roman" w:hAnsi="Times New Roman"/>
          <w:color w:val="1D1B11"/>
          <w:sz w:val="24"/>
          <w:szCs w:val="28"/>
          <w:lang w:eastAsia="ru-RU"/>
        </w:rPr>
        <w:br w:type="page"/>
      </w:r>
      <w:r w:rsidR="000F0CD7">
        <w:rPr>
          <w:rFonts w:ascii="Times New Roman" w:eastAsia="SimSun" w:hAnsi="Times New Roman"/>
          <w:noProof/>
          <w:color w:val="1D1B11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1" type="#_x0000_t32" style="position:absolute;left:0;text-align:left;margin-left:261.05pt;margin-top:10.45pt;width:8.25pt;height:34.5pt;flip:x y;z-index:251607040" o:connectortype="straight" strokeweight=".5pt"/>
        </w:pict>
      </w:r>
    </w:p>
    <w:p w:rsidR="0037111D" w:rsidRPr="00E01445" w:rsidRDefault="000F0CD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  <w:r>
        <w:rPr>
          <w:rFonts w:ascii="Times New Roman" w:eastAsia="SimSun" w:hAnsi="Times New Roman"/>
          <w:noProof/>
          <w:color w:val="1D1B11"/>
          <w:lang w:eastAsia="ru-RU"/>
        </w:rPr>
        <w:pict>
          <v:group id="_x0000_s3081" style="position:absolute;left:0;text-align:left;margin-left:-28.95pt;margin-top:-7.3pt;width:465.15pt;height:175.5pt;z-index:251612160" coordorigin="1122,1567" coordsize="9303,3510">
            <v:shape id="_x0000_s1158" type="#_x0000_t202" style="position:absolute;left:5775;top:4428;width:3399;height:420;mso-width-percent:400;mso-height-percent:200;mso-width-percent:400;mso-height-percent:200;mso-width-relative:margin;mso-height-relative:margin" filled="f" stroked="f">
              <v:textbox style="mso-next-textbox:#_x0000_s1158;mso-fit-shape-to-text:t">
                <w:txbxContent>
                  <w:p w:rsidR="0025005C" w:rsidRPr="00174B9E" w:rsidRDefault="0025005C" w:rsidP="0037111D">
                    <w:pP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  <w:r w:rsidRPr="00174B9E"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Передний подшипник</w:t>
                    </w:r>
                  </w:p>
                </w:txbxContent>
              </v:textbox>
            </v:shape>
            <v:group id="_x0000_s3080" style="position:absolute;left:1122;top:1567;width:9303;height:3510" coordorigin="1122,1567" coordsize="9303,3510">
              <v:group id="_x0000_s1163" style="position:absolute;left:1122;top:1567;width:9197;height:3510" coordorigin="1143,4159" coordsize="9197,3510">
                <v:group id="_x0000_s1164" style="position:absolute;left:1725;top:4159;width:8615;height:2970" coordorigin="1725,4159" coordsize="8615,297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65" type="#_x0000_t75" style="position:absolute;left:1725;top:4159;width:8490;height:2970">
                    <v:imagedata r:id="rId9" o:title="рис 2 готов"/>
                  </v:shape>
                  <v:shape id="_x0000_s1166" type="#_x0000_t202" style="position:absolute;left:7625;top:4269;width:2715;height:696;mso-height-percent:200;mso-height-percent:200;mso-width-relative:margin;mso-height-relative:margin" filled="f" stroked="f">
                    <v:textbox style="mso-next-textbox:#_x0000_s1166;mso-fit-shape-to-text:t">
                      <w:txbxContent>
                        <w:p w:rsidR="0025005C" w:rsidRPr="00174B9E" w:rsidRDefault="0025005C" w:rsidP="0037111D">
                          <w:pPr>
                            <w:jc w:val="left"/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174B9E"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  <w:t>Передний</w:t>
                          </w:r>
                        </w:p>
                        <w:p w:rsidR="0025005C" w:rsidRPr="00174B9E" w:rsidRDefault="0025005C" w:rsidP="0037111D">
                          <w:pPr>
                            <w:jc w:val="left"/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  <w:t xml:space="preserve"> конец </w:t>
                          </w:r>
                          <w:r w:rsidRPr="00174B9E"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  <w:t>шпи</w:t>
                          </w:r>
                          <w:r w:rsidRPr="00174B9E"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  <w:t>н</w:t>
                          </w:r>
                          <w:r w:rsidRPr="00174B9E">
                            <w:rPr>
                              <w:rFonts w:ascii="Times New Roman" w:hAnsi="Times New Roman"/>
                              <w:color w:val="1D1B11"/>
                              <w:sz w:val="24"/>
                              <w:szCs w:val="24"/>
                            </w:rPr>
                            <w:t>деля</w:t>
                          </w:r>
                        </w:p>
                      </w:txbxContent>
                    </v:textbox>
                  </v:shape>
                </v:group>
                <v:shape id="_x0000_s1167" type="#_x0000_t202" style="position:absolute;left:1143;top:7129;width:3401;height:540;mso-width-percent:400;mso-height-percent:200;mso-width-percent:400;mso-height-percent:200;mso-width-relative:margin;mso-height-relative:margin" filled="f" stroked="f">
                  <v:textbox style="mso-next-textbox:#_x0000_s1167;mso-fit-shape-to-text:t">
                    <w:txbxContent>
                      <w:p w:rsidR="0025005C" w:rsidRPr="00174B9E" w:rsidRDefault="0025005C" w:rsidP="000F0CD7">
                        <w:pPr>
                          <w:spacing w:after="120"/>
                          <w:ind w:firstLine="0"/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  <w:t xml:space="preserve">      </w:t>
                        </w:r>
                        <w:r w:rsidRPr="00174B9E"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  <w:t>Задний подшипник</w:t>
                        </w:r>
                      </w:p>
                    </w:txbxContent>
                  </v:textbox>
                </v:shape>
              </v:group>
              <v:shape id="_x0000_s1168" type="#_x0000_t202" style="position:absolute;left:7798;top:3792;width:2627;height:696;mso-height-percent:200;mso-height-percent:200;mso-width-relative:margin;mso-height-relative:margin" filled="f" stroked="f">
                <v:textbox style="mso-next-textbox:#_x0000_s1168;mso-fit-shape-to-text:t">
                  <w:txbxContent>
                    <w:p w:rsidR="0025005C" w:rsidRDefault="0025005C" w:rsidP="00791EC8">
                      <w:pPr>
                        <w:jc w:val="center"/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Направление</w:t>
                      </w:r>
                    </w:p>
                    <w:p w:rsidR="0025005C" w:rsidRPr="00174B9E" w:rsidRDefault="0025005C" w:rsidP="00791EC8">
                      <w:pPr>
                        <w:jc w:val="center"/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о</w:t>
                      </w:r>
                      <w:r w:rsidRPr="00174B9E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сево</w:t>
                      </w:r>
                      <w: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го</w:t>
                      </w:r>
                      <w:r w:rsidRPr="00174B9E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 xml:space="preserve"> ус</w:t>
                      </w:r>
                      <w:r w:rsidRPr="00174B9E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и</w:t>
                      </w:r>
                      <w:r w:rsidRPr="00174B9E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ли</w:t>
                      </w:r>
                      <w: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eastAsia="SimSun" w:hAnsi="Times New Roman"/>
          <w:noProof/>
          <w:color w:val="1D1B11"/>
          <w:lang w:eastAsia="ru-RU"/>
        </w:rPr>
        <w:pict>
          <v:shape id="_x0000_s1169" type="#_x0000_t202" style="position:absolute;left:0;text-align:left;margin-left:80.55pt;margin-top:4.35pt;width:169.65pt;height:21pt;z-index:251611136;mso-width-percent:400;mso-height-percent:200;mso-width-percent:400;mso-height-percent:200;mso-width-relative:margin;mso-height-relative:margin" filled="f" stroked="f">
            <v:textbox style="mso-next-textbox:#_x0000_s1169;mso-fit-shape-to-text:t">
              <w:txbxContent>
                <w:p w:rsidR="0025005C" w:rsidRPr="00174B9E" w:rsidRDefault="0025005C" w:rsidP="00174B9E">
                  <w:pPr>
                    <w:ind w:firstLine="0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 xml:space="preserve">  </w:t>
                  </w:r>
                  <w:r w:rsidRPr="00174B9E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Конические вкладыши</w:t>
                  </w:r>
                </w:p>
              </w:txbxContent>
            </v:textbox>
          </v:shape>
        </w:pict>
      </w:r>
      <w:r>
        <w:rPr>
          <w:rFonts w:ascii="Times New Roman" w:eastAsia="SimSun" w:hAnsi="Times New Roman"/>
          <w:noProof/>
          <w:color w:val="1D1B11"/>
          <w:lang w:eastAsia="ru-RU"/>
        </w:rPr>
        <w:pict>
          <v:shape id="_x0000_s1179" type="#_x0000_t32" style="position:absolute;left:0;text-align:left;margin-left:14.05pt;margin-top:4.35pt;width:9.15pt;height:30.75pt;flip:x y;z-index:251604992" o:connectortype="straight" strokeweight=".5pt"/>
        </w:pict>
      </w:r>
    </w:p>
    <w:p w:rsidR="0037111D" w:rsidRPr="00E01445" w:rsidRDefault="000F0CD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  <w:r>
        <w:rPr>
          <w:rFonts w:ascii="Times New Roman" w:eastAsia="SimSun" w:hAnsi="Times New Roman"/>
          <w:noProof/>
          <w:color w:val="1D1B11"/>
          <w:lang w:eastAsia="ru-RU"/>
        </w:rPr>
        <w:pict>
          <v:shape id="_x0000_s1171" type="#_x0000_t32" style="position:absolute;left:0;text-align:left;margin-left:231.9pt;margin-top:5.95pt;width:30.75pt;height:16.5pt;flip:x y;z-index:251610112" o:connectortype="straight" strokeweight=".5pt"/>
        </w:pict>
      </w:r>
      <w:r>
        <w:rPr>
          <w:rFonts w:ascii="Times New Roman" w:eastAsia="SimSun" w:hAnsi="Times New Roman"/>
          <w:noProof/>
          <w:color w:val="1D1B11"/>
          <w:lang w:eastAsia="ru-RU"/>
        </w:rPr>
        <w:pict>
          <v:shape id="_x0000_s1170" type="#_x0000_t32" style="position:absolute;left:0;text-align:left;margin-left:57.15pt;margin-top:5.95pt;width:49.5pt;height:20.25pt;flip:y;z-index:251609088" o:connectortype="straight" strokeweight=".5pt"/>
        </w:pict>
      </w: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37111D" w:rsidRPr="00E01445" w:rsidRDefault="000F0CD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  <w:r>
        <w:rPr>
          <w:rFonts w:ascii="Times New Roman" w:eastAsia="SimSun" w:hAnsi="Times New Roman"/>
          <w:noProof/>
          <w:color w:val="1D1B11"/>
          <w:lang w:eastAsia="ru-RU"/>
        </w:rPr>
        <w:pict>
          <v:shape id="_x0000_s1180" type="#_x0000_t32" style="position:absolute;left:0;text-align:left;margin-left:65.55pt;margin-top:10.5pt;width:17.4pt;height:19.65pt;z-index:251606016" o:connectortype="straight" strokeweight=".5pt"/>
        </w:pict>
      </w:r>
    </w:p>
    <w:p w:rsidR="0037111D" w:rsidRPr="00E01445" w:rsidRDefault="000F0CD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  <w:r>
        <w:rPr>
          <w:rFonts w:ascii="Times New Roman" w:eastAsia="SimSun" w:hAnsi="Times New Roman"/>
          <w:noProof/>
          <w:color w:val="1D1B11"/>
          <w:lang w:eastAsia="ru-RU"/>
        </w:rPr>
        <w:pict>
          <v:shape id="_x0000_s1174" type="#_x0000_t202" style="position:absolute;left:0;text-align:left;margin-left:52.2pt;margin-top:11.15pt;width:56.85pt;height:21pt;z-index:251608064;mso-height-percent:200;mso-height-percent:200;mso-width-relative:margin;mso-height-relative:margin" filled="f" stroked="f">
            <v:textbox style="mso-next-textbox:#_x0000_s1174;mso-fit-shape-to-text:t">
              <w:txbxContent>
                <w:p w:rsidR="0025005C" w:rsidRPr="00823CFC" w:rsidRDefault="0025005C" w:rsidP="0037111D">
                  <w:pPr>
                    <w:rPr>
                      <w:rFonts w:ascii="Times New Roman" w:hAnsi="Times New Roman"/>
                      <w:i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color w:val="1D1B11"/>
                      <w:sz w:val="24"/>
                      <w:szCs w:val="24"/>
                    </w:rPr>
                    <w:t>д</w:t>
                  </w:r>
                </w:p>
              </w:txbxContent>
            </v:textbox>
          </v:shape>
        </w:pict>
      </w: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37111D" w:rsidRPr="00E01445" w:rsidRDefault="0037111D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lang w:eastAsia="ru-RU"/>
        </w:rPr>
      </w:pPr>
    </w:p>
    <w:p w:rsidR="00CA7A21" w:rsidRPr="00E01445" w:rsidRDefault="00E22D75" w:rsidP="009B10C4">
      <w:pPr>
        <w:widowControl w:val="0"/>
        <w:tabs>
          <w:tab w:val="left" w:pos="1902"/>
        </w:tabs>
        <w:spacing w:after="280"/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  <w:r w:rsidRPr="00E01445">
        <w:rPr>
          <w:rFonts w:ascii="Times New Roman" w:eastAsia="SimSun" w:hAnsi="Times New Roman"/>
          <w:color w:val="1D1B11"/>
          <w:sz w:val="24"/>
          <w:szCs w:val="24"/>
          <w:lang w:eastAsia="ru-RU"/>
        </w:rPr>
        <w:t>Рис.</w:t>
      </w:r>
      <w:r w:rsidR="00DF7A6B">
        <w:rPr>
          <w:rFonts w:ascii="Times New Roman" w:eastAsia="SimSun" w:hAnsi="Times New Roman"/>
          <w:color w:val="1D1B11"/>
          <w:sz w:val="24"/>
          <w:szCs w:val="24"/>
          <w:lang w:eastAsia="ru-RU"/>
        </w:rPr>
        <w:t xml:space="preserve"> </w:t>
      </w:r>
      <w:r w:rsidR="00185E93" w:rsidRPr="006822BB">
        <w:rPr>
          <w:rFonts w:ascii="Times New Roman" w:eastAsia="SimSun" w:hAnsi="Times New Roman"/>
          <w:color w:val="1D1B11"/>
          <w:sz w:val="24"/>
          <w:szCs w:val="24"/>
          <w:lang w:eastAsia="ru-RU"/>
        </w:rPr>
        <w:t>1.</w:t>
      </w:r>
      <w:r w:rsidRPr="00E01445">
        <w:rPr>
          <w:rFonts w:ascii="Times New Roman" w:eastAsia="SimSun" w:hAnsi="Times New Roman"/>
          <w:color w:val="1D1B11"/>
          <w:sz w:val="24"/>
          <w:szCs w:val="24"/>
          <w:lang w:eastAsia="ru-RU"/>
        </w:rPr>
        <w:t>2</w:t>
      </w:r>
      <w:r w:rsidR="00DF7A6B">
        <w:rPr>
          <w:rFonts w:ascii="Times New Roman" w:eastAsia="SimSun" w:hAnsi="Times New Roman"/>
          <w:color w:val="1D1B11"/>
          <w:sz w:val="24"/>
          <w:szCs w:val="24"/>
          <w:lang w:eastAsia="ru-RU"/>
        </w:rPr>
        <w:t xml:space="preserve">. </w:t>
      </w:r>
      <w:r w:rsidR="00DF7A6B" w:rsidRPr="00DF7A6B">
        <w:rPr>
          <w:rFonts w:ascii="Times New Roman" w:eastAsia="SimSun" w:hAnsi="Times New Roman"/>
          <w:color w:val="1D1B11"/>
          <w:sz w:val="24"/>
          <w:szCs w:val="24"/>
          <w:lang w:eastAsia="ru-RU"/>
        </w:rPr>
        <w:t>Конструкция шпинделя в упр</w:t>
      </w:r>
      <w:r w:rsidR="00DF7A6B" w:rsidRPr="00DF7A6B">
        <w:rPr>
          <w:rFonts w:ascii="Times New Roman" w:eastAsia="SimSun" w:hAnsi="Times New Roman"/>
          <w:color w:val="1D1B11"/>
          <w:sz w:val="24"/>
          <w:szCs w:val="24"/>
          <w:lang w:eastAsia="ru-RU"/>
        </w:rPr>
        <w:t>о</w:t>
      </w:r>
      <w:r w:rsidR="00DF7A6B" w:rsidRPr="00DF7A6B">
        <w:rPr>
          <w:rFonts w:ascii="Times New Roman" w:eastAsia="SimSun" w:hAnsi="Times New Roman"/>
          <w:color w:val="1D1B11"/>
          <w:sz w:val="24"/>
          <w:szCs w:val="24"/>
          <w:lang w:eastAsia="ru-RU"/>
        </w:rPr>
        <w:t>щенном виде</w:t>
      </w:r>
    </w:p>
    <w:p w:rsidR="00A8445F" w:rsidRDefault="00E22D75" w:rsidP="00BF1959">
      <w:pPr>
        <w:tabs>
          <w:tab w:val="left" w:pos="1902"/>
        </w:tabs>
        <w:ind w:firstLine="0"/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льших нагрузках.</w:t>
      </w:r>
      <w:r w:rsidR="00F2205F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Карет</w:t>
      </w:r>
      <w:r w:rsidR="00B4249B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ка суппорта скользит своей опор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ной п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="00BE02A9"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верхностью по направляющим станины станка.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Суппорт применяется для установки токарного резца,</w:t>
      </w:r>
      <w:r w:rsidR="00F2205F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придания резцу необходимого в ра</w:t>
      </w:r>
      <w:r w:rsidR="00BE02A9"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б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те положения,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сообщения инструменту движения подачи.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Верхний с</w:t>
      </w:r>
      <w:r w:rsidR="00A6498B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уппорт сделан поворотным для об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тачивания конических поверхн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="00BE02A9"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стей.</w:t>
      </w:r>
      <w:r w:rsidR="00A6498B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П</w:t>
      </w:r>
      <w:r w:rsidR="00DF7A6B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оворотная часть</w:t>
      </w:r>
      <w:r w:rsidR="00A6498B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с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идит на цапфе в поперечном суппорте и з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а</w:t>
      </w:r>
      <w:r w:rsidR="00BE02A9"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крепляется болтами,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="00EF3213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головки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которых вводятся в кольцевой паз,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="00EF3213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как показано на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="00CA7A21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р</w:t>
      </w:r>
      <w:r w:rsidR="00A8445F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ис.</w:t>
      </w:r>
      <w:r w:rsidR="00185E93" w:rsidRPr="00185E93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1.</w:t>
      </w:r>
      <w:r w:rsidR="00A8445F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3</w:t>
      </w:r>
      <w:r w:rsidR="00CA7A21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.</w:t>
      </w:r>
    </w:p>
    <w:p w:rsidR="003B2FC2" w:rsidRDefault="003B2FC2" w:rsidP="009B10C4">
      <w:pPr>
        <w:widowControl w:val="0"/>
        <w:tabs>
          <w:tab w:val="left" w:pos="1902"/>
        </w:tabs>
        <w:ind w:firstLine="0"/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96176E" w:rsidP="009B10C4">
      <w:pPr>
        <w:widowControl w:val="0"/>
        <w:tabs>
          <w:tab w:val="left" w:pos="1902"/>
        </w:tabs>
        <w:ind w:firstLine="0"/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8"/>
          <w:szCs w:val="28"/>
          <w:lang w:eastAsia="ru-RU"/>
        </w:rPr>
        <w:pict>
          <v:group id="_x0000_s3102" style="position:absolute;left:0;text-align:left;margin-left:-13.6pt;margin-top:3.95pt;width:462.95pt;height:217.1pt;z-index:251613184" coordorigin="1429,9139" coordsize="9259,4342">
            <v:group id="_x0000_s3101" style="position:absolute;left:1429;top:9139;width:9259;height:4342" coordorigin="1429,9139" coordsize="9259,4342">
              <v:shape id="_x0000_s1267" type="#_x0000_t202" style="position:absolute;left:8554;top:11142;width:1732;height:864;mso-width-relative:margin;mso-height-relative:margin" filled="f" stroked="f">
                <v:textbox style="mso-next-textbox:#_x0000_s1267" inset="0,0,0,0">
                  <w:txbxContent>
                    <w:p w:rsidR="0025005C" w:rsidRPr="00C71956" w:rsidRDefault="0025005C" w:rsidP="002D2B1F">
                      <w:pP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</w:pPr>
                      <w:r w:rsidRPr="00C71956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Вер</w:t>
                      </w:r>
                      <w:r w:rsidRPr="00C71956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х</w:t>
                      </w:r>
                      <w:r w:rsidRPr="00C71956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ний</w:t>
                      </w:r>
                    </w:p>
                    <w:p w:rsidR="0025005C" w:rsidRPr="00C71956" w:rsidRDefault="0025005C" w:rsidP="002D2B1F">
                      <w:pP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</w:pPr>
                      <w:r w:rsidRPr="00C71956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 xml:space="preserve"> су</w:t>
                      </w:r>
                      <w:r w:rsidRPr="00C71956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п</w:t>
                      </w:r>
                      <w:r w:rsidRPr="00C71956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порт</w:t>
                      </w:r>
                    </w:p>
                  </w:txbxContent>
                </v:textbox>
              </v:shape>
              <v:group id="_x0000_s3100" style="position:absolute;left:1429;top:9139;width:9259;height:4342" coordorigin="1429,9139" coordsize="9259,4342">
                <v:group id="_x0000_s3099" style="position:absolute;left:1429;top:9139;width:8947;height:4342" coordorigin="1429,9139" coordsize="8947,4342">
                  <v:group id="_x0000_s3097" style="position:absolute;left:1429;top:9139;width:8947;height:4342" coordorigin="1429,9139" coordsize="8947,4342">
                    <v:group id="_x0000_s3096" style="position:absolute;left:1429;top:9165;width:7448;height:4316" coordorigin="1429,9165" coordsize="7448,4316">
                      <v:shape id="_x0000_s1269" type="#_x0000_t202" style="position:absolute;left:1429;top:11089;width:1738;height:550;mso-width-relative:margin;mso-height-relative:margin" filled="f" stroked="f">
                        <v:textbox style="mso-next-textbox:#_x0000_s1269">
                          <w:txbxContent>
                            <w:p w:rsidR="0025005C" w:rsidRPr="00C71956" w:rsidRDefault="0025005C" w:rsidP="002D2B1F">
                              <w:pPr>
                                <w:rPr>
                                  <w:rFonts w:ascii="Times New Roman" w:hAnsi="Times New Roman"/>
                                  <w:color w:val="1D1B11"/>
                                  <w:sz w:val="24"/>
                                  <w:szCs w:val="24"/>
                                </w:rPr>
                              </w:pPr>
                              <w:r w:rsidRPr="00C71956">
                                <w:rPr>
                                  <w:rFonts w:ascii="Times New Roman" w:hAnsi="Times New Roman"/>
                                  <w:color w:val="1D1B11"/>
                                  <w:sz w:val="24"/>
                                  <w:szCs w:val="24"/>
                                </w:rPr>
                                <w:t>Каре</w:t>
                              </w:r>
                              <w:r w:rsidRPr="00C71956">
                                <w:rPr>
                                  <w:rFonts w:ascii="Times New Roman" w:hAnsi="Times New Roman"/>
                                  <w:color w:val="1D1B11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C71956">
                                <w:rPr>
                                  <w:rFonts w:ascii="Times New Roman" w:hAnsi="Times New Roman"/>
                                  <w:color w:val="1D1B11"/>
                                  <w:sz w:val="24"/>
                                  <w:szCs w:val="24"/>
                                </w:rPr>
                                <w:t>ка</w:t>
                              </w:r>
                            </w:p>
                          </w:txbxContent>
                        </v:textbox>
                      </v:shape>
                      <v:group id="_x0000_s3095" style="position:absolute;left:2745;top:9165;width:6132;height:4316" coordorigin="2745,9165" coordsize="6132,4316">
                        <v:group id="_x0000_s3094" style="position:absolute;left:2745;top:9165;width:6132;height:4316" coordorigin="2745,9165" coordsize="6132,4316">
                          <v:shape id="_x0000_s1266" type="#_x0000_t75" style="position:absolute;left:3032;top:9165;width:5845;height:4316">
                            <v:imagedata r:id="rId10" o:title=" !!!!!!!!!!!!!!!!" grayscale="t"/>
                          </v:shape>
                          <v:shape id="_x0000_s1273" type="#_x0000_t32" style="position:absolute;left:2745;top:10510;width:2402;height:64" o:connectortype="straight">
                            <v:stroke endarrow="oval"/>
                          </v:shape>
                        </v:group>
                        <v:shape id="_x0000_s1272" type="#_x0000_t32" style="position:absolute;left:2844;top:11026;width:2303;height:389;flip:y" o:connectortype="straight">
                          <v:stroke endarrow="oval"/>
                          <o:extrusion v:ext="view" rotationangle=",15"/>
                        </v:shape>
                      </v:group>
                    </v:group>
                    <v:shape id="_x0000_s1268" type="#_x0000_t202" style="position:absolute;left:8766;top:9139;width:1610;height:763;mso-width-relative:margin;mso-height-relative:margin" filled="f" stroked="f">
                      <v:textbox style="mso-next-textbox:#_x0000_s1268">
                        <w:txbxContent>
                          <w:p w:rsidR="0025005C" w:rsidRDefault="0025005C" w:rsidP="003B2FC2">
                            <w:pPr>
                              <w:ind w:firstLine="0"/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71956"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  <w:t>Резце</w:t>
                            </w:r>
                            <w:r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25005C" w:rsidRPr="00C71956" w:rsidRDefault="0025005C" w:rsidP="003B2FC2">
                            <w:pPr>
                              <w:ind w:firstLine="0"/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1956"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  <w:t>держ</w:t>
                            </w:r>
                            <w:r w:rsidRPr="00C71956"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  <w:t>а</w:t>
                            </w:r>
                            <w:r w:rsidRPr="00C71956">
                              <w:rPr>
                                <w:rFonts w:ascii="Times New Roman" w:hAnsi="Times New Roman"/>
                                <w:color w:val="1D1B11"/>
                                <w:sz w:val="24"/>
                                <w:szCs w:val="24"/>
                              </w:rPr>
                              <w:t>тель</w:t>
                            </w:r>
                          </w:p>
                        </w:txbxContent>
                      </v:textbox>
                    </v:shape>
                  </v:group>
                  <v:shape id="_x0000_s3084" type="#_x0000_t32" style="position:absolute;left:6620;top:11142;width:2455;height:1300" o:connectortype="straight">
                    <v:stroke startarrow="oval"/>
                  </v:shape>
                </v:group>
                <v:shape id="_x0000_s1271" type="#_x0000_t202" style="position:absolute;left:8411;top:12016;width:2277;height:1292;mso-width-relative:margin;mso-height-relative:margin" filled="f" stroked="f">
                  <v:textbox style="mso-next-textbox:#_x0000_s1271">
                    <w:txbxContent>
                      <w:p w:rsidR="0025005C" w:rsidRDefault="0025005C" w:rsidP="003B2FC2">
                        <w:pPr>
                          <w:ind w:firstLine="0"/>
                          <w:jc w:val="center"/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</w:pPr>
                        <w:r w:rsidRPr="00C71956"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  <w:t>Поворотная</w:t>
                        </w:r>
                      </w:p>
                      <w:p w:rsidR="0025005C" w:rsidRPr="00C71956" w:rsidRDefault="0025005C" w:rsidP="003B2FC2">
                        <w:pPr>
                          <w:ind w:firstLine="0"/>
                          <w:jc w:val="center"/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</w:pPr>
                        <w:r w:rsidRPr="00C71956"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  <w:t xml:space="preserve"> часть</w:t>
                        </w:r>
                      </w:p>
                      <w:p w:rsidR="0025005C" w:rsidRPr="00C71956" w:rsidRDefault="0025005C" w:rsidP="003B2FC2">
                        <w:pPr>
                          <w:ind w:firstLine="0"/>
                          <w:jc w:val="center"/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</w:pPr>
                        <w:r w:rsidRPr="00C71956"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  <w:t>суппорта</w:t>
                        </w:r>
                      </w:p>
                    </w:txbxContent>
                  </v:textbox>
                </v:shape>
              </v:group>
            </v:group>
            <v:group id="_x0000_s3098" style="position:absolute;left:6165;top:9491;width:2910;height:1924" coordorigin="6165,9491" coordsize="2910,1924">
              <v:shape id="_x0000_s3082" type="#_x0000_t32" style="position:absolute;left:6165;top:9491;width:2910;height:1177;flip:y" o:connectortype="straight">
                <v:stroke startarrow="oval"/>
              </v:shape>
              <v:shape id="_x0000_s3083" type="#_x0000_t32" style="position:absolute;left:6922;top:10668;width:2153;height:747" o:connectortype="straight">
                <v:stroke startarrow="oval"/>
              </v:shape>
            </v:group>
          </v:group>
        </w:pict>
      </w: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FB152F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8"/>
          <w:szCs w:val="28"/>
          <w:lang w:eastAsia="ru-RU"/>
        </w:rPr>
        <w:pict>
          <v:shape id="_x0000_s1270" type="#_x0000_t202" style="position:absolute;left:0;text-align:left;margin-left:-33.5pt;margin-top:6.4pt;width:106.45pt;height:35.2pt;z-index:251614208;mso-width-relative:margin;mso-height-relative:margin" filled="f" stroked="f">
            <v:textbox style="mso-next-textbox:#_x0000_s1270">
              <w:txbxContent>
                <w:p w:rsidR="0025005C" w:rsidRPr="00C71956" w:rsidRDefault="0025005C" w:rsidP="003B2FC2">
                  <w:pPr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C71956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Попере</w:t>
                  </w:r>
                  <w:r w:rsidRPr="00C71956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ч</w:t>
                  </w:r>
                  <w:r w:rsidRPr="00C71956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ный</w:t>
                  </w:r>
                </w:p>
                <w:p w:rsidR="0025005C" w:rsidRPr="00C71956" w:rsidRDefault="0025005C" w:rsidP="003B2FC2">
                  <w:pPr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C71956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су</w:t>
                  </w:r>
                  <w:r w:rsidRPr="00C71956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п</w:t>
                  </w:r>
                  <w:r w:rsidRPr="00C71956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порт</w:t>
                  </w:r>
                </w:p>
              </w:txbxContent>
            </v:textbox>
          </v:shape>
        </w:pict>
      </w: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3B2FC2" w:rsidRDefault="003B2FC2" w:rsidP="000A5E22">
      <w:pPr>
        <w:widowControl w:val="0"/>
        <w:tabs>
          <w:tab w:val="left" w:pos="1902"/>
        </w:tabs>
        <w:spacing w:before="12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  <w:r w:rsidRP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>Рис.</w:t>
      </w:r>
      <w:r w:rsidRPr="00F82ED6">
        <w:rPr>
          <w:rFonts w:ascii="Times New Roman" w:eastAsia="SimSun" w:hAnsi="Times New Roman"/>
          <w:color w:val="1D1B11"/>
          <w:sz w:val="24"/>
          <w:szCs w:val="24"/>
          <w:lang w:eastAsia="ru-RU"/>
        </w:rPr>
        <w:t xml:space="preserve"> 1.</w:t>
      </w:r>
      <w:r w:rsidRP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>3</w:t>
      </w:r>
      <w:r w:rsidRPr="00F82ED6">
        <w:rPr>
          <w:rFonts w:ascii="Times New Roman" w:eastAsia="SimSun" w:hAnsi="Times New Roman"/>
          <w:color w:val="1D1B11"/>
          <w:sz w:val="24"/>
          <w:szCs w:val="24"/>
          <w:lang w:eastAsia="ru-RU"/>
        </w:rPr>
        <w:t>.</w:t>
      </w:r>
      <w:r w:rsidRP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 xml:space="preserve"> Суппорт</w:t>
      </w:r>
    </w:p>
    <w:p w:rsidR="000A5E22" w:rsidRPr="00667D68" w:rsidRDefault="000A5E22" w:rsidP="000A5E22">
      <w:pPr>
        <w:widowControl w:val="0"/>
        <w:tabs>
          <w:tab w:val="left" w:pos="1902"/>
        </w:tabs>
        <w:spacing w:before="12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4231C4" w:rsidRPr="00E01445" w:rsidRDefault="004231C4" w:rsidP="00BF1959">
      <w:pPr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 w:rsidRPr="00CC74F6"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  <w:lastRenderedPageBreak/>
        <w:t xml:space="preserve">Фартук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жестко соединен с суппортом. В нем смонтированы мех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а</w:t>
      </w:r>
      <w:r w:rsidR="00BE02A9"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низмы, преобразующие вращательное движение ходового винта и х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="00BE02A9"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дового вала в поступательное движение суппорта (рис.</w:t>
      </w:r>
      <w:r w:rsidR="00185E93" w:rsidRPr="00185E93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1.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4).</w:t>
      </w:r>
    </w:p>
    <w:p w:rsidR="004876B9" w:rsidRDefault="006B1CC5" w:rsidP="009B10C4">
      <w:pPr>
        <w:widowControl w:val="0"/>
        <w:tabs>
          <w:tab w:val="left" w:pos="1902"/>
        </w:tabs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  <w:r>
        <w:rPr>
          <w:noProof/>
          <w:lang w:eastAsia="ru-RU"/>
        </w:rPr>
        <w:pict>
          <v:group id="_x0000_s3126" style="position:absolute;left:0;text-align:left;margin-left:.65pt;margin-top:5.4pt;width:442.55pt;height:269.35pt;z-index:251615232" coordorigin="1714,1848" coordsize="8851,5387">
            <v:shape id="_x0000_s3104" type="#_x0000_t202" style="position:absolute;left:6718;top:4489;width:1296;height:4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v7QQIAAFY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9Z0bxzkO&#10;NJe62gG3VveDDosJl0bbjxi1MOQFdh82xDKMxAsF/ZkNx+CLfBTGk/MMBHuqKU81RFGAKrDHqL8u&#10;fdykyJy5hD6ueGT4IZND0jC8kfjDooXtOJWj1cPv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NsDb+0ECAABWBAAADgAA&#10;AAAAAAAAAAAAAAAuAgAAZHJzL2Uyb0RvYy54bWxQSwECLQAUAAYACAAAACEA/S8y1tsAAAAFAQAA&#10;DwAAAAAAAAAAAAAAAACbBAAAZHJzL2Rvd25yZXYueG1sUEsFBgAAAAAEAAQA8wAAAKMFAAAAAA==&#10;" stroked="f" strokecolor="white">
              <v:fill opacity="0"/>
              <v:textbox style="mso-next-textbox:#_x0000_s3104;mso-fit-shape-to-text:t">
                <w:txbxContent>
                  <w:p w:rsidR="0025005C" w:rsidRPr="004876B9" w:rsidRDefault="0025005C" w:rsidP="00932F28">
                    <w:pPr>
                      <w:ind w:firstLine="0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Червяк</w:t>
                    </w:r>
                  </w:p>
                </w:txbxContent>
              </v:textbox>
            </v:shape>
            <v:group id="_x0000_s3125" style="position:absolute;left:1714;top:1848;width:8851;height:5387" coordorigin="1714,2400" coordsize="8851,5387">
              <v:shape id="_x0000_s3105" type="#_x0000_t202" style="position:absolute;left:1714;top:5910;width:1296;height: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v7QQIAAFY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9Z0bxzkO&#10;NJe62gG3VveDDosJl0bbjxi1MOQFdh82xDKMxAsF/ZkNx+CLfBTGk/MMBHuqKU81RFGAKrDHqL8u&#10;fdykyJy5hD6ueGT4IZND0jC8kfjDooXtOJWj1cPv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NsDb+0ECAABWBAAADgAA&#10;AAAAAAAAAAAAAAAuAgAAZHJzL2Uyb0RvYy54bWxQSwECLQAUAAYACAAAACEA/S8y1tsAAAAFAQAA&#10;DwAAAAAAAAAAAAAAAACbBAAAZHJzL2Rvd25yZXYueG1sUEsFBgAAAAAEAAQA8wAAAKMFAAAAAA==&#10;" stroked="f" strokecolor="white">
                <v:fill opacity="0"/>
                <v:textbox style="mso-next-textbox:#_x0000_s3105;mso-fit-shape-to-text:t">
                  <w:txbxContent>
                    <w:p w:rsidR="0025005C" w:rsidRPr="004876B9" w:rsidRDefault="0025005C" w:rsidP="00932F28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Ходовой вал</w:t>
                      </w:r>
                    </w:p>
                  </w:txbxContent>
                </v:textbox>
              </v:shape>
              <v:group id="_x0000_s3124" style="position:absolute;left:2349;top:2400;width:8216;height:5387" coordorigin="2349,2400" coordsize="8216,5387">
                <v:group id="_x0000_s3123" style="position:absolute;left:2831;top:5918;width:4569;height:781" coordorigin="2831,5918" coordsize="4569,781">
                  <v:shape id="_x0000_s3106" type="#_x0000_t202" style="position:absolute;left:5304;top:6003;width:2096;height: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v7QQIAAFY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9Z0bxzkO&#10;NJe62gG3VveDDosJl0bbjxi1MOQFdh82xDKMxAsF/ZkNx+CLfBTGk/MMBHuqKU81RFGAKrDHqL8u&#10;fdykyJy5hD6ueGT4IZND0jC8kfjDooXtOJWj1cPv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NsDb+0ECAABWBAAADgAA&#10;AAAAAAAAAAAAAAAuAgAAZHJzL2Uyb0RvYy54bWxQSwECLQAUAAYACAAAACEA/S8y1tsAAAAFAQAA&#10;DwAAAAAAAAAAAAAAAACbBAAAZHJzL2Rvd25yZXYueG1sUEsFBgAAAAAEAAQA8wAAAKMFAAAAAA==&#10;" stroked="f" strokecolor="white">
                    <v:fill opacity="0"/>
                    <v:textbox style="mso-next-textbox:#_x0000_s3106;mso-fit-shape-to-text:t">
                      <w:txbxContent>
                        <w:p w:rsidR="0025005C" w:rsidRDefault="0025005C" w:rsidP="00932F28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Механизм</w:t>
                          </w:r>
                        </w:p>
                        <w:p w:rsidR="0025005C" w:rsidRPr="004876B9" w:rsidRDefault="0025005C" w:rsidP="00932F28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блокиро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ки</w:t>
                          </w:r>
                        </w:p>
                      </w:txbxContent>
                    </v:textbox>
                  </v:shape>
                  <v:shape id="_x0000_s3114" type="#_x0000_t202" style="position:absolute;left:2831;top:5918;width:2218;height:4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v7QQIAAFY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9Z0bxzkO&#10;NJe62gG3VveDDosJl0bbjxi1MOQFdh82xDKMxAsF/ZkNx+CLfBTGk/MMBHuqKU81RFGAKrDHqL8u&#10;fdykyJy5hD6ueGT4IZND0jC8kfjDooXtOJWj1cPv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NsDb+0ECAABWBAAADgAA&#10;AAAAAAAAAAAAAAAuAgAAZHJzL2Uyb0RvYy54bWxQSwECLQAUAAYACAAAACEA/S8y1tsAAAAFAQAA&#10;DwAAAAAAAAAAAAAAAACbBAAAZHJzL2Rvd25yZXYueG1sUEsFBgAAAAAEAAQA8wAAAKMFAAAAAA==&#10;" stroked="f" strokecolor="white">
                    <v:fill opacity="0"/>
                    <v:textbox style="mso-next-textbox:#_x0000_s3114;mso-fit-shape-to-text:t">
                      <w:txbxContent>
                        <w:p w:rsidR="0025005C" w:rsidRPr="004876B9" w:rsidRDefault="0025005C" w:rsidP="00932F28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_x0000_s3122" style="position:absolute;left:2349;top:2400;width:8216;height:5387" coordorigin="2349,2400" coordsize="8216,5387">
                  <v:shape id="_x0000_s3107" type="#_x0000_t202" style="position:absolute;left:8910;top:7149;width:1578;height:6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v7QQIAAFY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9Z0bxzkO&#10;NJe62gG3VveDDosJl0bbjxi1MOQFdh82xDKMxAsF/ZkNx+CLfBTGk/MMBHuqKU81RFGAKrDHqL8u&#10;fdykyJy5hD6ueGT4IZND0jC8kfjDooXtOJWj1cPv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NsDb+0ECAABWBAAADgAA&#10;AAAAAAAAAAAAAAAuAgAAZHJzL2Uyb0RvYy54bWxQSwECLQAUAAYACAAAACEA/S8y1tsAAAAFAQAA&#10;DwAAAAAAAAAAAAAAAACbBAAAZHJzL2Rvd25yZXYueG1sUEsFBgAAAAAEAAQA8wAAAKMFAAAAAA==&#10;" stroked="f" strokecolor="white">
                    <v:fill opacity="0"/>
                    <v:textbox style="mso-next-textbox:#_x0000_s3107">
                      <w:txbxContent>
                        <w:p w:rsidR="0025005C" w:rsidRDefault="0025005C" w:rsidP="00932F28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Мато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ч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ная</w:t>
                          </w:r>
                        </w:p>
                        <w:p w:rsidR="0025005C" w:rsidRPr="004876B9" w:rsidRDefault="0025005C" w:rsidP="00932F28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гайка</w:t>
                          </w:r>
                        </w:p>
                      </w:txbxContent>
                    </v:textbox>
                  </v:shape>
                  <v:group id="_x0000_s3121" style="position:absolute;left:2349;top:2400;width:8216;height:4875" coordorigin="2349,2400" coordsize="8216,4875">
                    <v:shape id="_x0000_s3108" type="#_x0000_t202" style="position:absolute;left:8910;top:5612;width:1655;height: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v7QQIAAFY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9Z0bxzkO&#10;NJe62gG3VveDDosJl0bbjxi1MOQFdh82xDKMxAsF/ZkNx+CLfBTGk/MMBHuqKU81RFGAKrDHqL8u&#10;fdykyJy5hD6ueGT4IZND0jC8kfjDooXtOJWj1cPv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NsDb+0ECAABWBAAADgAA&#10;AAAAAAAAAAAAAAAuAgAAZHJzL2Uyb0RvYy54bWxQSwECLQAUAAYACAAAACEA/S8y1tsAAAAFAQAA&#10;DwAAAAAAAAAAAAAAAACbBAAAZHJzL2Rvd25yZXYueG1sUEsFBgAAAAAEAAQA8wAAAKMFAAAAAA==&#10;" stroked="f" strokecolor="white">
                      <v:fill opacity="0"/>
                      <v:textbox style="mso-next-textbox:#_x0000_s3108;mso-fit-shape-to-text:t">
                        <w:txbxContent>
                          <w:p w:rsidR="0025005C" w:rsidRPr="004876B9" w:rsidRDefault="0025005C" w:rsidP="00932F28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Ходовой винт</w:t>
                            </w:r>
                          </w:p>
                        </w:txbxContent>
                      </v:textbox>
                    </v:shape>
                    <v:group id="_x0000_s3120" style="position:absolute;left:2349;top:2400;width:7398;height:4875" coordorigin="2349,2400" coordsize="7398,4875">
                      <v:shape id="_x0000_s3111" type="#_x0000_t32" style="position:absolute;left:9240;top:6223;width:507;height:230;flip:y" o:connectortype="straight" strokeweight="1pt"/>
                      <v:shape id="_x0000_s3112" type="#_x0000_t32" style="position:absolute;left:8991;top:6699;width:640;height:576;flip:x y" o:connectortype="straight" strokeweight="1pt"/>
                      <v:shape id="_x0000_s3113" type="#_x0000_t32" style="position:absolute;left:6447;top:6603;width:507;height:249" o:connectortype="straight" strokeweight="1pt"/>
                      <v:shape id="_x0000_s3115" type="#_x0000_t32" style="position:absolute;left:3304;top:6223;width:592;height:311;flip:x" o:connectortype="straight" strokeweight="1pt"/>
                      <v:shape id="_x0000_s3116" type="#_x0000_t32" style="position:absolute;left:2349;top:5612;width:381;height:457;flip:x" o:connectortype="straight" strokeweight="1pt"/>
                      <v:group id="_x0000_s3119" style="position:absolute;left:6444;top:2400;width:2273;height:3212" coordorigin="6444,2400" coordsize="2273,3212">
                        <v:group id="_x0000_s3118" style="position:absolute;left:6444;top:2400;width:2273;height:1046" coordorigin="6444,2400" coordsize="2273,1046">
                          <v:shape id="_x0000_s3103" type="#_x0000_t202" style="position:absolute;left:6444;top:2400;width:2273;height: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v7QQIAAFY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9Z0bxzkO&#10;NJe62gG3VveDDosJl0bbjxi1MOQFdh82xDKMxAsF/ZkNx+CLfBTGk/MMBHuqKU81RFGAKrDHqL8u&#10;fdykyJy5hD6ueGT4IZND0jC8kfjDooXtOJWj1cPv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NsDb+0ECAABWBAAADgAA&#10;AAAAAAAAAAAAAAAuAgAAZHJzL2Uyb0RvYy54bWxQSwECLQAUAAYACAAAACEA/S8y1tsAAAAFAQAA&#10;DwAAAAAAAAAAAAAAAACbBAAAZHJzL2Rvd25yZXYueG1sUEsFBgAAAAAEAAQA8wAAAKMFAAAAAA==&#10;" stroked="f" strokecolor="white">
                            <v:fill opacity="0"/>
                            <v:textbox style="mso-next-textbox:#_x0000_s3103;mso-fit-shape-to-text:t">
                              <w:txbxContent>
                                <w:p w:rsidR="0025005C" w:rsidRDefault="0025005C" w:rsidP="00932F28">
                                  <w:pPr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Винт поперечн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го</w:t>
                                  </w:r>
                                </w:p>
                                <w:p w:rsidR="0025005C" w:rsidRPr="004876B9" w:rsidRDefault="0025005C" w:rsidP="00932F28">
                                  <w:pPr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876B9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хода суппорта</w:t>
                                  </w:r>
                                </w:p>
                              </w:txbxContent>
                            </v:textbox>
                          </v:shape>
                          <v:shape id="_x0000_s3110" type="#_x0000_t32" style="position:absolute;left:7625;top:3005;width:426;height:441" o:connectortype="straight" strokeweight="1pt"/>
                        </v:group>
                        <v:shape id="_x0000_s3117" type="#_x0000_t32" style="position:absolute;left:7400;top:5363;width:507;height:249" o:connectortype="straight" strokeweight="1pt"/>
                      </v:group>
                    </v:group>
                  </v:group>
                </v:group>
              </v:group>
            </v:group>
          </v:group>
        </w:pict>
      </w:r>
    </w:p>
    <w:p w:rsidR="004876B9" w:rsidRDefault="004876B9" w:rsidP="009B10C4">
      <w:pPr>
        <w:widowControl w:val="0"/>
        <w:tabs>
          <w:tab w:val="left" w:pos="1902"/>
        </w:tabs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4876B9" w:rsidRDefault="00596379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drawing>
          <wp:inline distT="0" distB="0" distL="0" distR="0">
            <wp:extent cx="4331335" cy="3392805"/>
            <wp:effectExtent l="19050" t="0" r="0" b="0"/>
            <wp:docPr id="16" name="Рисунок 16" descr="рис 4 г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 4 гот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7EC" w:rsidRPr="00667D68" w:rsidRDefault="005E17EC" w:rsidP="00B22447">
      <w:pPr>
        <w:widowControl w:val="0"/>
        <w:tabs>
          <w:tab w:val="left" w:pos="1902"/>
        </w:tabs>
        <w:spacing w:before="120" w:after="280"/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 w:rsidRPr="00667D68">
        <w:rPr>
          <w:rFonts w:ascii="Times New Roman" w:eastAsia="SimSun" w:hAnsi="Times New Roman"/>
          <w:color w:val="1D1B11"/>
          <w:sz w:val="24"/>
          <w:szCs w:val="28"/>
          <w:lang w:eastAsia="ru-RU"/>
        </w:rPr>
        <w:t>Рис.</w:t>
      </w:r>
      <w:r w:rsidR="00185E93" w:rsidRPr="00667D68">
        <w:rPr>
          <w:rFonts w:ascii="Times New Roman" w:eastAsia="SimSun" w:hAnsi="Times New Roman"/>
          <w:color w:val="1D1B11"/>
          <w:sz w:val="24"/>
          <w:szCs w:val="28"/>
          <w:lang w:eastAsia="ru-RU"/>
        </w:rPr>
        <w:t xml:space="preserve"> 1.</w:t>
      </w:r>
      <w:r w:rsidRPr="00667D68">
        <w:rPr>
          <w:rFonts w:ascii="Times New Roman" w:eastAsia="SimSun" w:hAnsi="Times New Roman"/>
          <w:color w:val="1D1B11"/>
          <w:sz w:val="24"/>
          <w:szCs w:val="28"/>
          <w:lang w:eastAsia="ru-RU"/>
        </w:rPr>
        <w:t>4</w:t>
      </w:r>
      <w:r w:rsidR="00667D68" w:rsidRPr="00667D68">
        <w:rPr>
          <w:rFonts w:ascii="Times New Roman" w:eastAsia="SimSun" w:hAnsi="Times New Roman"/>
          <w:color w:val="1D1B11"/>
          <w:sz w:val="24"/>
          <w:szCs w:val="28"/>
          <w:lang w:eastAsia="ru-RU"/>
        </w:rPr>
        <w:t xml:space="preserve">. </w:t>
      </w:r>
      <w:r w:rsidR="00854B3B">
        <w:rPr>
          <w:rFonts w:ascii="Times New Roman" w:eastAsia="SimSun" w:hAnsi="Times New Roman"/>
          <w:color w:val="1D1B11"/>
          <w:sz w:val="24"/>
          <w:szCs w:val="24"/>
          <w:lang w:eastAsia="ru-RU"/>
        </w:rPr>
        <w:t>М</w:t>
      </w:r>
      <w:r w:rsidR="00854B3B" w:rsidRPr="00854B3B">
        <w:rPr>
          <w:rFonts w:ascii="Times New Roman" w:eastAsia="SimSun" w:hAnsi="Times New Roman"/>
          <w:color w:val="1D1B11"/>
          <w:sz w:val="24"/>
          <w:szCs w:val="24"/>
          <w:lang w:eastAsia="ru-RU"/>
        </w:rPr>
        <w:t>еханизмы, преобразующие движение ходового винта</w:t>
      </w:r>
    </w:p>
    <w:p w:rsidR="00EA68D2" w:rsidRDefault="00A8445F" w:rsidP="00BF1959">
      <w:pPr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 w:rsidRPr="003E3CF8"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  <w:t>Задняя бабка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исполь</w:t>
      </w:r>
      <w:r w:rsidR="000B7C3C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зуется для поддержания одного из ко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нцов длинного изделия,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для сверления,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зенкерования,</w:t>
      </w:r>
      <w:r w:rsidR="000B7C3C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разверты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вания.</w:t>
      </w:r>
      <w:r w:rsidR="00756E00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="003E3CF8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="003E3CF8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на </w:t>
      </w:r>
      <w:r w:rsidR="003E3CF8">
        <w:rPr>
          <w:rFonts w:ascii="Times New Roman" w:eastAsia="SimSun" w:hAnsi="Times New Roman"/>
          <w:color w:val="1D1B11"/>
          <w:sz w:val="28"/>
          <w:szCs w:val="28"/>
          <w:lang w:eastAsia="ru-RU"/>
        </w:rPr>
        <w:t>п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ередвигается по направляю</w:t>
      </w:r>
      <w:r w:rsidR="00CA7A21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щим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ст</w:t>
      </w:r>
      <w:r w:rsidR="000B7C3C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анины станка и з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акрепля</w:t>
      </w:r>
      <w:r w:rsidR="00CA7A21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ется ск</w:t>
      </w:r>
      <w:r w:rsidR="00CA7A21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="00A72C63">
        <w:rPr>
          <w:rFonts w:ascii="Times New Roman" w:eastAsia="SimSun" w:hAnsi="Times New Roman"/>
          <w:color w:val="1D1B11"/>
          <w:sz w:val="28"/>
          <w:szCs w:val="28"/>
          <w:lang w:eastAsia="ru-RU"/>
        </w:rPr>
        <w:t>бой</w:t>
      </w:r>
      <w:r w:rsidR="00CA7A21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,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которую</w:t>
      </w:r>
      <w:r w:rsidR="005468D0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крепят эксцентриковым зажимом с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руко</w:t>
      </w:r>
      <w:r w:rsidR="00CA7A21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яткой (рис.</w:t>
      </w:r>
      <w:r w:rsidR="00A90E76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="00185E93" w:rsidRPr="00185E93">
        <w:rPr>
          <w:rFonts w:ascii="Times New Roman" w:eastAsia="SimSun" w:hAnsi="Times New Roman"/>
          <w:color w:val="1D1B11"/>
          <w:sz w:val="28"/>
          <w:szCs w:val="28"/>
          <w:lang w:eastAsia="ru-RU"/>
        </w:rPr>
        <w:t>1.</w:t>
      </w:r>
      <w:r w:rsidR="00CA7A21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5)</w:t>
      </w:r>
      <w:r w:rsidR="00267E8B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.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Пиноль с коническим отверстием,</w:t>
      </w:r>
      <w:r w:rsidR="00F2205F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в которое вставляется центр задней бабки,</w:t>
      </w:r>
      <w:r w:rsidR="00F2205F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имеет резьбу и может</w:t>
      </w:r>
      <w:r w:rsidR="00267E8B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продольно перемещаться с помощью </w:t>
      </w:r>
      <w:r w:rsidR="00A72C63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м</w:t>
      </w:r>
      <w:r w:rsidR="00A72C63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а</w:t>
      </w:r>
      <w:r w:rsidR="00A72C63">
        <w:rPr>
          <w:rFonts w:ascii="Times New Roman" w:eastAsia="SimSun" w:hAnsi="Times New Roman"/>
          <w:color w:val="1D1B11"/>
          <w:sz w:val="28"/>
          <w:szCs w:val="28"/>
          <w:lang w:eastAsia="ru-RU"/>
        </w:rPr>
        <w:t>ховика</w:t>
      </w:r>
      <w:r w:rsidR="00EA68D2">
        <w:rPr>
          <w:rFonts w:ascii="Times New Roman" w:eastAsia="SimSun" w:hAnsi="Times New Roman"/>
          <w:color w:val="1D1B11"/>
          <w:sz w:val="28"/>
          <w:szCs w:val="28"/>
          <w:lang w:eastAsia="ru-RU"/>
        </w:rPr>
        <w:t>, вращающего винт</w:t>
      </w:r>
      <w:r w:rsidR="00267E8B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. </w:t>
      </w:r>
      <w:r w:rsidR="00EA68D2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Задняя бабка всегда должна находиться в таком положении, при котором п</w:t>
      </w:r>
      <w:r w:rsidR="00EA68D2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и</w:t>
      </w:r>
      <w:r w:rsidR="00EA68D2"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ноль как можно глубже сидела бы в своей направляющей</w:t>
      </w:r>
      <w:r w:rsidR="00EA68D2">
        <w:rPr>
          <w:rFonts w:ascii="Times New Roman" w:eastAsia="SimSun" w:hAnsi="Times New Roman"/>
          <w:color w:val="1D1B11"/>
          <w:sz w:val="28"/>
          <w:szCs w:val="28"/>
          <w:lang w:eastAsia="ru-RU"/>
        </w:rPr>
        <w:t>.</w:t>
      </w:r>
      <w:r w:rsidR="00EA68D2" w:rsidRPr="00EA68D2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</w:p>
    <w:p w:rsidR="00EA68D2" w:rsidRDefault="00035B20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Чтобы обеспечить плавное вращение изделия, пиноль закрепляют по окончании установки изделия рукояткой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закрепления пиноли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. Пр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ворачивание пиноли предотвращается наличием шпоночной канавки, в которую вхо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t>дит штифт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.</w:t>
      </w:r>
    </w:p>
    <w:p w:rsidR="00EA68D2" w:rsidRDefault="00035B20" w:rsidP="000352E8">
      <w:pPr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Задняя бабка смещается в поперечном направлении с помо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щью винтов поперечного смещения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(рис.</w:t>
      </w:r>
      <w:r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</w:t>
      </w:r>
      <w:r w:rsidRPr="00185E93">
        <w:rPr>
          <w:rFonts w:ascii="Times New Roman" w:eastAsia="SimSun" w:hAnsi="Times New Roman"/>
          <w:color w:val="1D1B11"/>
          <w:sz w:val="28"/>
          <w:szCs w:val="28"/>
          <w:lang w:eastAsia="ru-RU"/>
        </w:rPr>
        <w:t>1.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6). Поперечное смещение за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д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lastRenderedPageBreak/>
        <w:t>ней бабки используется не только для точной выверки ее положения, но и для обтачивания пол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о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гих конусов.</w:t>
      </w:r>
    </w:p>
    <w:p w:rsidR="00EA68D2" w:rsidRDefault="00EA68D2" w:rsidP="003F6078">
      <w:pPr>
        <w:tabs>
          <w:tab w:val="left" w:pos="1902"/>
        </w:tabs>
        <w:spacing w:after="120"/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При точении цилиндрических изделий центры передней и задней бабок должны точно совпадать.</w:t>
      </w:r>
    </w:p>
    <w:p w:rsidR="004A78F7" w:rsidRPr="00E01445" w:rsidRDefault="002C35E2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group id="_x0000_s3143" style="position:absolute;left:0;text-align:left;margin-left:-13.2pt;margin-top:1.2pt;width:439.15pt;height:302.85pt;z-index:251577344" coordorigin="1707,1400" coordsize="8783,6057">
            <v:group id="_x0000_s3140" style="position:absolute;left:1759;top:1400;width:8731;height:6057" coordorigin="1759,1400" coordsize="8731,6057">
              <v:group id="_x0000_s3139" style="position:absolute;left:1759;top:1400;width:8731;height:6057" coordorigin="1759,1400" coordsize="8731,6057">
                <v:group id="_x0000_s3138" style="position:absolute;left:2000;top:1400;width:8490;height:6057" coordorigin="2000,1400" coordsize="8490,6057">
                  <v:group id="_x0000_s3137" style="position:absolute;left:2000;top:1400;width:8490;height:6057" coordorigin="2000,1400" coordsize="8490,6057">
                    <v:group id="_x0000_s3134" style="position:absolute;left:2000;top:1400;width:8490;height:6057" coordorigin="2000,1400" coordsize="8490,6057">
                      <v:group id="_x0000_s3131" style="position:absolute;left:2000;top:1697;width:8490;height:5760" coordorigin="2000,1697" coordsize="8490,5760">
                        <v:shape id="_x0000_s1183" type="#_x0000_t75" style="position:absolute;left:2000;top:1697;width:8490;height:5760">
                          <v:imagedata r:id="rId12" o:title="рис 5 готов" gain="5" blacklevel="-19661f"/>
                        </v:shape>
                        <v:group id="_x0000_s3130" style="position:absolute;left:5022;top:6386;width:3835;height:454" coordorigin="5022,6386" coordsize="3835,454">
                          <v:shape id="_x0000_s1184" type="#_x0000_t202" style="position:absolute;left:5022;top:6386;width:3835;height:454;mso-width-relative:margin;mso-height-relative:margin" filled="f" stroked="f">
                            <v:textbox style="mso-next-textbox:#_x0000_s1184">
                              <w:txbxContent>
                                <w:p w:rsidR="0025005C" w:rsidRPr="00AA30D2" w:rsidRDefault="0025005C" w:rsidP="004A78F7">
                                  <w:pPr>
                                    <w:rPr>
                                      <w:rFonts w:ascii="Times New Roman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</w:pPr>
                                  <w:r w:rsidRPr="00AA30D2">
                                    <w:rPr>
                                      <w:rFonts w:ascii="Times New Roman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1D1B11"/>
                                      <w:sz w:val="24"/>
                                      <w:szCs w:val="24"/>
                                    </w:rPr>
                                    <w:t>коба</w:t>
                                  </w:r>
                                </w:p>
                              </w:txbxContent>
                            </v:textbox>
                          </v:shape>
                          <v:shape id="_x0000_s1202" type="#_x0000_t32" style="position:absolute;left:5031;top:6589;width:638;height:209;flip:y" o:connectortype="straight" strokeweight="1pt"/>
                        </v:group>
                      </v:group>
                      <v:shape id="_x0000_s1189" type="#_x0000_t202" style="position:absolute;left:4824;top:1400;width:4454;height:475;mso-width-relative:margin;mso-height-relative:margin" filled="f" stroked="f">
                        <v:textbox style="mso-next-textbox:#_x0000_s1189">
                          <w:txbxContent>
                            <w:p w:rsidR="0025005C" w:rsidRPr="00AA30D2" w:rsidRDefault="0025005C" w:rsidP="004A78F7">
                              <w:pPr>
                                <w:rPr>
                                  <w:rFonts w:ascii="Times New Roman" w:hAnsi="Times New Roman"/>
                                  <w:color w:val="1D1B1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D1B11"/>
                                  <w:sz w:val="24"/>
                                  <w:szCs w:val="24"/>
                                </w:rPr>
                                <w:t>Рукоятка закрепления пиноли</w:t>
                              </w:r>
                            </w:p>
                          </w:txbxContent>
                        </v:textbox>
                      </v:shape>
                    </v:group>
                    <v:group id="_x0000_s3136" style="position:absolute;left:7714;top:1875;width:1365;height:441" coordorigin="7714,1875" coordsize="1365,441">
                      <v:shape id="_x0000_s1190" type="#_x0000_t202" style="position:absolute;left:7714;top:1875;width:1365;height:427;mso-width-relative:margin;mso-height-relative:margin" filled="f" stroked="f">
                        <v:textbox style="mso-next-textbox:#_x0000_s1190">
                          <w:txbxContent>
                            <w:p w:rsidR="0025005C" w:rsidRPr="00AA30D2" w:rsidRDefault="0025005C" w:rsidP="00A72C63">
                              <w:pPr>
                                <w:ind w:firstLine="0"/>
                                <w:rPr>
                                  <w:rFonts w:ascii="Times New Roman" w:hAnsi="Times New Roman"/>
                                  <w:color w:val="1D1B1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D1B11"/>
                                  <w:sz w:val="24"/>
                                  <w:szCs w:val="24"/>
                                </w:rPr>
                                <w:t>Маховик</w:t>
                              </w:r>
                            </w:p>
                          </w:txbxContent>
                        </v:textbox>
                      </v:shape>
                      <v:shape id="_x0000_s1196" type="#_x0000_t32" style="position:absolute;left:8527;top:2241;width:552;height:75;flip:x y" o:connectortype="straight" strokeweight="1pt"/>
                    </v:group>
                  </v:group>
                  <v:shape id="_x0000_s1194" type="#_x0000_t32" style="position:absolute;left:5024;top:1700;width:400;height:123;flip:y" o:connectortype="straight" strokeweight="1pt"/>
                </v:group>
                <v:shape id="_x0000_s1192" type="#_x0000_t202" style="position:absolute;left:1759;top:2237;width:1690;height:418;mso-width-relative:margin;mso-height-relative:margin" filled="f" stroked="f">
                  <v:textbox style="mso-next-textbox:#_x0000_s1192">
                    <w:txbxContent>
                      <w:p w:rsidR="0025005C" w:rsidRPr="00AA30D2" w:rsidRDefault="0025005C" w:rsidP="004A78F7">
                        <w:pPr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</w:pPr>
                        <w:r w:rsidRPr="00AA30D2"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  <w:t>П</w:t>
                        </w:r>
                        <w:r w:rsidRPr="00AA30D2"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  <w:t>и</w:t>
                        </w:r>
                        <w:r w:rsidRPr="00AA30D2">
                          <w:rPr>
                            <w:rFonts w:ascii="Times New Roman" w:hAnsi="Times New Roman"/>
                            <w:color w:val="1D1B11"/>
                            <w:sz w:val="24"/>
                            <w:szCs w:val="24"/>
                          </w:rPr>
                          <w:t>ноль</w:t>
                        </w:r>
                      </w:p>
                    </w:txbxContent>
                  </v:textbox>
                </v:shape>
              </v:group>
              <v:shape id="_x0000_s1191" type="#_x0000_t202" style="position:absolute;left:2284;top:4207;width:1296;height:506;mso-width-relative:margin;mso-height-relative:margin" filled="f" stroked="f">
                <v:textbox style="mso-next-textbox:#_x0000_s1191">
                  <w:txbxContent>
                    <w:p w:rsidR="0025005C" w:rsidRPr="00AA30D2" w:rsidRDefault="00F1159E" w:rsidP="00A14161">
                      <w:pPr>
                        <w:ind w:firstLine="0"/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 xml:space="preserve">   </w:t>
                      </w:r>
                      <w:r w:rsidR="0025005C" w:rsidRPr="00AA30D2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Ш</w:t>
                      </w:r>
                      <w:r w:rsidR="0025005C"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тифт</w:t>
                      </w:r>
                    </w:p>
                  </w:txbxContent>
                </v:textbox>
              </v:shape>
            </v:group>
            <v:group id="_x0000_s3142" style="position:absolute;left:1707;top:5255;width:3193;height:1390" coordorigin="1707,5255" coordsize="3193,1390">
              <v:shape id="_x0000_s3127" type="#_x0000_t202" style="position:absolute;left:1707;top:5255;width:2337;height:1390;mso-width-relative:margin;mso-height-relative:margin" filled="f" stroked="f">
                <v:textbox style="mso-next-textbox:#_x0000_s3127">
                  <w:txbxContent>
                    <w:p w:rsidR="0025005C" w:rsidRDefault="0025005C" w:rsidP="00A72C63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Эксцент-</w:t>
                      </w:r>
                    </w:p>
                    <w:p w:rsidR="0025005C" w:rsidRDefault="0025005C" w:rsidP="00A72C63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риковый</w:t>
                      </w:r>
                    </w:p>
                    <w:p w:rsidR="0025005C" w:rsidRPr="00AA30D2" w:rsidRDefault="0025005C" w:rsidP="00A72C63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1D1B11"/>
                          <w:sz w:val="24"/>
                          <w:szCs w:val="24"/>
                        </w:rPr>
                        <w:t>зажим</w:t>
                      </w:r>
                    </w:p>
                  </w:txbxContent>
                </v:textbox>
              </v:shape>
              <v:shape id="_x0000_s3128" type="#_x0000_t32" style="position:absolute;left:3449;top:5425;width:1451;height:380;flip:y" o:connectortype="straight" strokeweight="1pt"/>
            </v:group>
          </v:group>
        </w:pict>
      </w: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2C35E2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shape id="_x0000_s1193" type="#_x0000_t202" style="position:absolute;left:0;text-align:left;margin-left:145.15pt;margin-top:4.35pt;width:113.1pt;height:21.15pt;z-index:251623424;mso-width-relative:margin;mso-height-relative:margin" filled="f" stroked="f">
            <v:textbox style="mso-next-textbox:#_x0000_s1193">
              <w:txbxContent>
                <w:p w:rsidR="0025005C" w:rsidRPr="00174B9E" w:rsidRDefault="0025005C" w:rsidP="004A78F7">
                  <w:pP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 w:rsidRPr="00174B9E"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Гайка пиноли</w:t>
                  </w:r>
                </w:p>
              </w:txbxContent>
            </v:textbox>
          </v:shape>
        </w:pict>
      </w:r>
    </w:p>
    <w:p w:rsidR="004A78F7" w:rsidRPr="00E01445" w:rsidRDefault="002C35E2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shape id="_x0000_s1198" type="#_x0000_t32" style="position:absolute;left:0;text-align:left;margin-left:227.7pt;margin-top:8.65pt;width:25.5pt;height:39.95pt;z-index:251624448" o:connectortype="straight" strokeweight="1pt"/>
        </w:pict>
      </w:r>
    </w:p>
    <w:p w:rsidR="004A78F7" w:rsidRPr="00E01445" w:rsidRDefault="00A72C63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shape id="_x0000_s1195" type="#_x0000_t32" style="position:absolute;left:0;text-align:left;margin-left:60.5pt;margin-top:8.3pt;width:11.5pt;height:18.45pt;flip:x y;z-index:251618304" o:connectortype="straight" strokeweight="1pt"/>
        </w:pict>
      </w: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E7601E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shape id="_x0000_s1197" type="#_x0000_t32" style="position:absolute;left:0;text-align:left;margin-left:270.25pt;margin-top:5pt;width:9.6pt;height:44.35pt;z-index:251619328" o:connectortype="straight" strokeweight="1pt"/>
        </w:pict>
      </w: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C2204A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shape id="_x0000_s1203" type="#_x0000_t32" style="position:absolute;left:0;text-align:left;margin-left:73.7pt;margin-top:8.2pt;width:9.75pt;height:18.8pt;flip:x;z-index:251622400" o:connectortype="straight" strokeweight="1pt"/>
        </w:pict>
      </w:r>
    </w:p>
    <w:p w:rsidR="004A78F7" w:rsidRPr="00E01445" w:rsidRDefault="002C35E2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shape id="_x0000_s1188" type="#_x0000_t202" style="position:absolute;left:0;text-align:left;margin-left:244.65pt;margin-top:3.15pt;width:70.35pt;height:21pt;z-index:251617280;mso-width-relative:margin;mso-height-relative:margin" filled="f" stroked="f">
            <v:textbox style="mso-next-textbox:#_x0000_s1188">
              <w:txbxContent>
                <w:p w:rsidR="0025005C" w:rsidRPr="00AA30D2" w:rsidRDefault="0025005C" w:rsidP="004A78F7">
                  <w:pP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Винт</w:t>
                  </w:r>
                </w:p>
              </w:txbxContent>
            </v:textbox>
          </v:shape>
        </w:pict>
      </w:r>
    </w:p>
    <w:p w:rsidR="004A78F7" w:rsidRPr="00E01445" w:rsidRDefault="002C35E2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shape id="_x0000_s1199" type="#_x0000_t32" style="position:absolute;left:0;text-align:left;margin-left:226.95pt;margin-top:6.6pt;width:48.25pt;height:13.95pt;z-index:251620352" o:connectortype="straight" strokeweight="1pt"/>
        </w:pict>
      </w: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shape id="_x0000_s1187" type="#_x0000_t202" style="position:absolute;left:0;text-align:left;margin-left:235.1pt;margin-top:6.5pt;width:133.2pt;height:47.35pt;z-index:251616256;mso-width-relative:margin;mso-height-relative:margin" filled="f" stroked="f">
            <v:textbox style="mso-next-textbox:#_x0000_s1187">
              <w:txbxContent>
                <w:p w:rsidR="0025005C" w:rsidRDefault="0025005C" w:rsidP="00A72C63">
                  <w:pPr>
                    <w:ind w:firstLine="0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Рукоятка</w:t>
                  </w:r>
                </w:p>
                <w:p w:rsidR="0025005C" w:rsidRDefault="0025005C" w:rsidP="00A72C63">
                  <w:pPr>
                    <w:ind w:firstLine="0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эксцентрикового</w:t>
                  </w:r>
                </w:p>
                <w:p w:rsidR="0025005C" w:rsidRPr="00AA30D2" w:rsidRDefault="0025005C" w:rsidP="00A72C63">
                  <w:pPr>
                    <w:ind w:firstLine="0"/>
                    <w:jc w:val="center"/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D1B11"/>
                      <w:sz w:val="24"/>
                      <w:szCs w:val="24"/>
                    </w:rPr>
                    <w:t>зажима</w:t>
                  </w:r>
                </w:p>
              </w:txbxContent>
            </v:textbox>
          </v:shape>
        </w:pict>
      </w: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C2204A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8"/>
          <w:lang w:eastAsia="ru-RU"/>
        </w:rPr>
        <w:pict>
          <v:group id="_x0000_s3129" style="position:absolute;left:0;text-align:left;margin-left:190.4pt;margin-top:12.45pt;width:115.5pt;height:89.55pt;z-index:251621376" coordorigin="5734,5531" coordsize="2310,1791">
            <v:shape id="_x0000_s1186" type="#_x0000_t202" style="position:absolute;left:6480;top:6385;width:1564;height:937;mso-width-relative:margin;mso-height-relative:margin" filled="f" stroked="f">
              <v:textbox style="mso-next-textbox:#_x0000_s1186">
                <w:txbxContent>
                  <w:p w:rsidR="0025005C" w:rsidRDefault="0025005C" w:rsidP="00A14161">
                    <w:pPr>
                      <w:ind w:right="-141" w:firstLine="0"/>
                      <w:jc w:val="center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  <w:r w:rsidRPr="00AA30D2"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инты</w:t>
                    </w:r>
                  </w:p>
                  <w:p w:rsidR="0025005C" w:rsidRDefault="0025005C" w:rsidP="00A14161">
                    <w:pPr>
                      <w:ind w:right="-141" w:firstLine="0"/>
                      <w:jc w:val="center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поперечн</w:t>
                    </w: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о</w:t>
                    </w: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го</w:t>
                    </w:r>
                  </w:p>
                  <w:p w:rsidR="0025005C" w:rsidRDefault="0025005C" w:rsidP="00A14161">
                    <w:pPr>
                      <w:ind w:right="-141" w:firstLine="0"/>
                      <w:jc w:val="center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см</w:t>
                    </w: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е</w:t>
                    </w: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щения</w:t>
                    </w:r>
                  </w:p>
                  <w:p w:rsidR="0025005C" w:rsidRDefault="0025005C" w:rsidP="00A14161">
                    <w:pPr>
                      <w:ind w:right="-141" w:firstLine="0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</w:p>
                  <w:p w:rsidR="0025005C" w:rsidRDefault="0025005C" w:rsidP="00A14161">
                    <w:pPr>
                      <w:ind w:right="-141" w:firstLine="0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</w:p>
                  <w:p w:rsidR="0025005C" w:rsidRDefault="0025005C" w:rsidP="00A14161">
                    <w:pPr>
                      <w:ind w:right="-141" w:firstLine="0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</w:p>
                  <w:p w:rsidR="0025005C" w:rsidRDefault="0025005C" w:rsidP="00A14161">
                    <w:pPr>
                      <w:ind w:right="-141" w:firstLine="0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</w:p>
                  <w:p w:rsidR="0025005C" w:rsidRDefault="0025005C" w:rsidP="00A14161">
                    <w:pPr>
                      <w:ind w:right="-141" w:firstLine="0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</w:p>
                  <w:p w:rsidR="0025005C" w:rsidRDefault="0025005C" w:rsidP="00A14161">
                    <w:pPr>
                      <w:ind w:right="-141" w:firstLine="0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</w:p>
                  <w:p w:rsidR="0025005C" w:rsidRPr="00AA30D2" w:rsidRDefault="0025005C" w:rsidP="00A14161">
                    <w:pPr>
                      <w:ind w:right="-141" w:firstLine="0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_x0000_s1201" type="#_x0000_t32" style="position:absolute;left:5734;top:5531;width:1181;height:1055" o:connectortype="straight" strokeweight="1pt"/>
          </v:group>
        </w:pict>
      </w: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4A78F7" w:rsidRPr="00E01445" w:rsidRDefault="004A78F7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</w:p>
    <w:p w:rsidR="00B52CB1" w:rsidRDefault="00B52CB1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12"/>
          <w:szCs w:val="12"/>
          <w:lang w:eastAsia="ru-RU"/>
        </w:rPr>
      </w:pPr>
    </w:p>
    <w:p w:rsidR="00F1159E" w:rsidRPr="00B52CB1" w:rsidRDefault="00F1159E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12"/>
          <w:szCs w:val="12"/>
          <w:lang w:eastAsia="ru-RU"/>
        </w:rPr>
      </w:pPr>
    </w:p>
    <w:p w:rsidR="00602495" w:rsidRPr="00B52CB1" w:rsidRDefault="009C6560" w:rsidP="003F6078">
      <w:pPr>
        <w:widowControl w:val="0"/>
        <w:tabs>
          <w:tab w:val="left" w:pos="1902"/>
        </w:tabs>
        <w:spacing w:before="120" w:after="280"/>
        <w:ind w:firstLine="0"/>
        <w:jc w:val="center"/>
        <w:rPr>
          <w:rFonts w:ascii="Times New Roman" w:eastAsia="SimSun" w:hAnsi="Times New Roman"/>
          <w:color w:val="1D1B11"/>
          <w:sz w:val="24"/>
          <w:szCs w:val="28"/>
          <w:lang w:eastAsia="ru-RU"/>
        </w:rPr>
      </w:pPr>
      <w:r w:rsidRPr="00E01445">
        <w:rPr>
          <w:rFonts w:ascii="Times New Roman" w:eastAsia="SimSun" w:hAnsi="Times New Roman"/>
          <w:color w:val="1D1B11"/>
          <w:sz w:val="24"/>
          <w:szCs w:val="28"/>
          <w:lang w:eastAsia="ru-RU"/>
        </w:rPr>
        <w:t>Рис.</w:t>
      </w:r>
      <w:r w:rsidR="00DF7A6B">
        <w:rPr>
          <w:rFonts w:ascii="Times New Roman" w:eastAsia="SimSun" w:hAnsi="Times New Roman"/>
          <w:color w:val="1D1B11"/>
          <w:sz w:val="24"/>
          <w:szCs w:val="28"/>
          <w:lang w:eastAsia="ru-RU"/>
        </w:rPr>
        <w:t xml:space="preserve"> </w:t>
      </w:r>
      <w:r w:rsidR="00185E93" w:rsidRPr="00185E93">
        <w:rPr>
          <w:rFonts w:ascii="Times New Roman" w:eastAsia="SimSun" w:hAnsi="Times New Roman"/>
          <w:color w:val="1D1B11"/>
          <w:sz w:val="24"/>
          <w:szCs w:val="28"/>
          <w:lang w:eastAsia="ru-RU"/>
        </w:rPr>
        <w:t>1.</w:t>
      </w:r>
      <w:r w:rsidRPr="00E01445">
        <w:rPr>
          <w:rFonts w:ascii="Times New Roman" w:eastAsia="SimSun" w:hAnsi="Times New Roman"/>
          <w:color w:val="1D1B11"/>
          <w:sz w:val="24"/>
          <w:szCs w:val="28"/>
          <w:lang w:eastAsia="ru-RU"/>
        </w:rPr>
        <w:t>5</w:t>
      </w:r>
      <w:r w:rsidR="00DF7A6B">
        <w:rPr>
          <w:rFonts w:ascii="Times New Roman" w:eastAsia="SimSun" w:hAnsi="Times New Roman"/>
          <w:color w:val="1D1B11"/>
          <w:sz w:val="24"/>
          <w:szCs w:val="28"/>
          <w:lang w:eastAsia="ru-RU"/>
        </w:rPr>
        <w:t xml:space="preserve">. </w:t>
      </w:r>
      <w:r w:rsidR="00DF7A6B" w:rsidRPr="00DF7A6B">
        <w:rPr>
          <w:rFonts w:ascii="Times New Roman" w:eastAsia="SimSun" w:hAnsi="Times New Roman"/>
          <w:color w:val="1D1B11"/>
          <w:sz w:val="24"/>
          <w:szCs w:val="24"/>
          <w:lang w:eastAsia="ru-RU"/>
        </w:rPr>
        <w:t>Задняя бабка</w:t>
      </w:r>
    </w:p>
    <w:p w:rsidR="00602495" w:rsidRPr="00E01445" w:rsidRDefault="003F6078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  <w:r>
        <w:rPr>
          <w:rFonts w:ascii="Times New Roman" w:eastAsia="SimSun" w:hAnsi="Times New Roman"/>
          <w:noProof/>
          <w:color w:val="1D1B11"/>
          <w:sz w:val="24"/>
          <w:szCs w:val="24"/>
          <w:lang w:eastAsia="ru-RU"/>
        </w:rPr>
        <w:pict>
          <v:group id="_x0000_s4117" style="position:absolute;left:0;text-align:left;margin-left:103.65pt;margin-top:1.15pt;width:211.35pt;height:216.3pt;z-index:251719680" coordorigin="3774,9354" coordsize="4227,4326">
            <v:shape id="_x0000_s1206" type="#_x0000_t202" style="position:absolute;left:4453;top:13059;width:3548;height:621;mso-width-relative:margin;mso-height-relative:margin" filled="f" stroked="f">
              <v:textbox style="mso-next-textbox:#_x0000_s1206">
                <w:txbxContent>
                  <w:p w:rsidR="0025005C" w:rsidRPr="00EE4208" w:rsidRDefault="0025005C" w:rsidP="000352E8">
                    <w:pPr>
                      <w:ind w:firstLine="0"/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</w:pPr>
                    <w:r w:rsidRPr="00EE4208"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В</w:t>
                    </w: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инты поперечного см</w:t>
                    </w: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е</w:t>
                    </w:r>
                    <w:r>
                      <w:rPr>
                        <w:rFonts w:ascii="Times New Roman" w:hAnsi="Times New Roman"/>
                        <w:color w:val="1D1B11"/>
                        <w:sz w:val="24"/>
                        <w:szCs w:val="24"/>
                      </w:rPr>
                      <w:t>щения</w:t>
                    </w:r>
                  </w:p>
                </w:txbxContent>
              </v:textbox>
            </v:shape>
            <v:group id="_x0000_s3149" style="position:absolute;left:3774;top:9354;width:3579;height:3784" coordorigin="3774,8710" coordsize="4372,4645">
              <v:shape id="_x0000_s1205" type="#_x0000_t75" style="position:absolute;left:3774;top:8710;width:4372;height:3945">
                <v:imagedata r:id="rId13" o:title="рис 6  "/>
              </v:shape>
              <v:shape id="_x0000_s3144" type="#_x0000_t32" style="position:absolute;left:4611;top:11802;width:1649;height:1553" o:connectortype="straight" strokeweight="1pt"/>
              <v:shape id="_x0000_s3145" type="#_x0000_t32" style="position:absolute;left:5917;top:11802;width:1145;height:1216;flip:x" o:connectortype="straight" strokeweight="1pt"/>
            </v:group>
          </v:group>
        </w:pict>
      </w:r>
    </w:p>
    <w:p w:rsidR="00602495" w:rsidRPr="00E01445" w:rsidRDefault="00602495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602495" w:rsidRPr="00E01445" w:rsidRDefault="00602495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602495" w:rsidRPr="00E01445" w:rsidRDefault="00602495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602495" w:rsidRPr="00E01445" w:rsidRDefault="00602495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602495" w:rsidRPr="00E01445" w:rsidRDefault="00602495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602495" w:rsidRPr="00E01445" w:rsidRDefault="00602495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602495" w:rsidRDefault="00602495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17165C" w:rsidRDefault="0017165C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17165C" w:rsidRDefault="0017165C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17165C" w:rsidRDefault="0017165C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17165C" w:rsidRDefault="0017165C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17165C" w:rsidRDefault="0017165C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17165C" w:rsidRDefault="0017165C" w:rsidP="009B10C4">
      <w:pPr>
        <w:widowControl w:val="0"/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F1159E" w:rsidRDefault="00F1159E" w:rsidP="00F1159E">
      <w:pPr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</w:p>
    <w:p w:rsidR="007009EC" w:rsidRDefault="0080737F" w:rsidP="00F1159E">
      <w:pPr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  <w:r w:rsidRP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>Рис.</w:t>
      </w:r>
      <w:r w:rsidR="00185E93" w:rsidRP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 xml:space="preserve"> 1.</w:t>
      </w:r>
      <w:r w:rsidRP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>6</w:t>
      </w:r>
      <w:r w:rsidR="00185E93" w:rsidRP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>.</w:t>
      </w:r>
      <w:r w:rsid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 xml:space="preserve"> </w:t>
      </w:r>
      <w:r w:rsidR="003F7EEA">
        <w:rPr>
          <w:rFonts w:ascii="Times New Roman" w:eastAsia="SimSun" w:hAnsi="Times New Roman"/>
          <w:color w:val="1D1B11"/>
          <w:sz w:val="24"/>
          <w:szCs w:val="24"/>
          <w:lang w:eastAsia="ru-RU"/>
        </w:rPr>
        <w:t>Поперечное с</w:t>
      </w:r>
      <w:r w:rsidR="00667D68">
        <w:rPr>
          <w:rFonts w:ascii="Times New Roman" w:eastAsia="SimSun" w:hAnsi="Times New Roman"/>
          <w:color w:val="1D1B11"/>
          <w:sz w:val="24"/>
          <w:szCs w:val="24"/>
          <w:lang w:eastAsia="ru-RU"/>
        </w:rPr>
        <w:t xml:space="preserve">мещение задней бабки с помощью </w:t>
      </w:r>
    </w:p>
    <w:p w:rsidR="0080737F" w:rsidRDefault="00667D68" w:rsidP="007009EC">
      <w:pPr>
        <w:tabs>
          <w:tab w:val="left" w:pos="1902"/>
        </w:tabs>
        <w:ind w:firstLine="0"/>
        <w:jc w:val="center"/>
        <w:rPr>
          <w:rFonts w:ascii="Times New Roman" w:eastAsia="SimSun" w:hAnsi="Times New Roman"/>
          <w:color w:val="1D1B11"/>
          <w:sz w:val="24"/>
          <w:szCs w:val="24"/>
          <w:lang w:eastAsia="ru-RU"/>
        </w:rPr>
      </w:pPr>
      <w:r>
        <w:rPr>
          <w:rFonts w:ascii="Times New Roman" w:eastAsia="SimSun" w:hAnsi="Times New Roman"/>
          <w:color w:val="1D1B11"/>
          <w:sz w:val="24"/>
          <w:szCs w:val="24"/>
          <w:lang w:eastAsia="ru-RU"/>
        </w:rPr>
        <w:t>винт</w:t>
      </w:r>
      <w:r w:rsidR="00D07E59">
        <w:rPr>
          <w:rFonts w:ascii="Times New Roman" w:eastAsia="SimSun" w:hAnsi="Times New Roman"/>
          <w:color w:val="1D1B11"/>
          <w:sz w:val="24"/>
          <w:szCs w:val="24"/>
          <w:lang w:eastAsia="ru-RU"/>
        </w:rPr>
        <w:t>ов</w:t>
      </w:r>
      <w:r w:rsidR="008E4204">
        <w:rPr>
          <w:rFonts w:ascii="Times New Roman" w:eastAsia="SimSun" w:hAnsi="Times New Roman"/>
          <w:color w:val="1D1B11"/>
          <w:sz w:val="24"/>
          <w:szCs w:val="24"/>
          <w:lang w:eastAsia="ru-RU"/>
        </w:rPr>
        <w:t xml:space="preserve"> поперечного смещения</w:t>
      </w:r>
    </w:p>
    <w:p w:rsidR="0080737F" w:rsidRPr="00C874D1" w:rsidRDefault="0080737F" w:rsidP="000352E8">
      <w:pPr>
        <w:tabs>
          <w:tab w:val="left" w:pos="1902"/>
        </w:tabs>
        <w:ind w:firstLine="0"/>
        <w:jc w:val="center"/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</w:pPr>
      <w:r w:rsidRPr="00C874D1">
        <w:rPr>
          <w:rFonts w:ascii="Times New Roman" w:eastAsia="SimSun" w:hAnsi="Times New Roman"/>
          <w:b/>
          <w:color w:val="1D1B11"/>
          <w:sz w:val="28"/>
          <w:szCs w:val="28"/>
          <w:lang w:eastAsia="ru-RU"/>
        </w:rPr>
        <w:lastRenderedPageBreak/>
        <w:t>Содержание отчета</w:t>
      </w:r>
    </w:p>
    <w:p w:rsidR="007655D1" w:rsidRPr="00E01445" w:rsidRDefault="007655D1" w:rsidP="009B10C4">
      <w:pPr>
        <w:widowControl w:val="0"/>
        <w:tabs>
          <w:tab w:val="left" w:pos="1902"/>
        </w:tabs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5E17EC" w:rsidRDefault="0080737F" w:rsidP="000352E8">
      <w:pPr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При составлении отчета необходимо зарисовать общий вид то</w:t>
      </w:r>
      <w:r w:rsidR="00BE02A9">
        <w:rPr>
          <w:rFonts w:ascii="Times New Roman" w:eastAsia="SimSun" w:hAnsi="Times New Roman"/>
          <w:color w:val="1D1B11"/>
          <w:sz w:val="28"/>
          <w:szCs w:val="28"/>
          <w:lang w:eastAsia="ru-RU"/>
        </w:rPr>
        <w:softHyphen/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карно-винторезного станка и указать названия его основных </w:t>
      </w:r>
      <w:r w:rsidR="009A7402">
        <w:rPr>
          <w:rFonts w:ascii="Times New Roman" w:eastAsia="SimSun" w:hAnsi="Times New Roman"/>
          <w:color w:val="1D1B11"/>
          <w:sz w:val="28"/>
          <w:szCs w:val="28"/>
          <w:lang w:eastAsia="ru-RU"/>
        </w:rPr>
        <w:t xml:space="preserve">                  </w:t>
      </w:r>
      <w:r w:rsidRPr="00E01445">
        <w:rPr>
          <w:rFonts w:ascii="Times New Roman" w:eastAsia="SimSun" w:hAnsi="Times New Roman"/>
          <w:color w:val="1D1B11"/>
          <w:sz w:val="28"/>
          <w:szCs w:val="28"/>
          <w:lang w:eastAsia="ru-RU"/>
        </w:rPr>
        <w:t>элементов</w:t>
      </w:r>
      <w:r w:rsidR="004231C4">
        <w:rPr>
          <w:rFonts w:ascii="Times New Roman" w:eastAsia="SimSun" w:hAnsi="Times New Roman"/>
          <w:color w:val="1D1B11"/>
          <w:sz w:val="28"/>
          <w:szCs w:val="28"/>
          <w:lang w:eastAsia="ru-RU"/>
        </w:rPr>
        <w:t>.</w:t>
      </w:r>
    </w:p>
    <w:p w:rsidR="004231C4" w:rsidRDefault="004231C4" w:rsidP="009B10C4">
      <w:pPr>
        <w:widowControl w:val="0"/>
        <w:rPr>
          <w:rFonts w:ascii="Times New Roman" w:eastAsia="SimSun" w:hAnsi="Times New Roman"/>
          <w:color w:val="1D1B11"/>
          <w:sz w:val="28"/>
          <w:szCs w:val="28"/>
          <w:lang w:eastAsia="ru-RU"/>
        </w:rPr>
      </w:pPr>
    </w:p>
    <w:p w:rsidR="005E17EC" w:rsidRPr="00C874D1" w:rsidRDefault="00A8445F" w:rsidP="00BF1959">
      <w:pPr>
        <w:ind w:firstLine="0"/>
        <w:jc w:val="center"/>
        <w:rPr>
          <w:rFonts w:ascii="Times New Roman" w:eastAsia="SimSun" w:hAnsi="Times New Roman"/>
          <w:b/>
          <w:color w:val="1D1B11"/>
          <w:sz w:val="28"/>
          <w:lang w:eastAsia="ru-RU"/>
        </w:rPr>
      </w:pPr>
      <w:r w:rsidRPr="00C874D1">
        <w:rPr>
          <w:rFonts w:ascii="Times New Roman" w:eastAsia="SimSun" w:hAnsi="Times New Roman"/>
          <w:b/>
          <w:color w:val="1D1B11"/>
          <w:sz w:val="28"/>
          <w:lang w:eastAsia="ru-RU"/>
        </w:rPr>
        <w:t>Контрольные вопросы</w:t>
      </w:r>
    </w:p>
    <w:p w:rsidR="004231C4" w:rsidRPr="00E01445" w:rsidRDefault="004231C4" w:rsidP="009B10C4">
      <w:pPr>
        <w:widowControl w:val="0"/>
        <w:ind w:firstLine="0"/>
        <w:jc w:val="center"/>
        <w:rPr>
          <w:rFonts w:ascii="Times New Roman" w:eastAsia="SimSun" w:hAnsi="Times New Roman"/>
          <w:color w:val="1D1B11"/>
          <w:sz w:val="28"/>
          <w:lang w:eastAsia="ru-RU"/>
        </w:rPr>
      </w:pPr>
    </w:p>
    <w:p w:rsidR="005E17EC" w:rsidRPr="00E01445" w:rsidRDefault="0064409F" w:rsidP="009B10C4">
      <w:pPr>
        <w:pStyle w:val="ab"/>
        <w:widowControl w:val="0"/>
        <w:ind w:left="0"/>
        <w:rPr>
          <w:rFonts w:ascii="Times New Roman" w:eastAsia="SimSun" w:hAnsi="Times New Roman"/>
          <w:color w:val="1D1B11"/>
          <w:sz w:val="28"/>
        </w:rPr>
      </w:pPr>
      <w:r>
        <w:rPr>
          <w:rFonts w:ascii="Times New Roman" w:eastAsia="SimSun" w:hAnsi="Times New Roman"/>
          <w:color w:val="1D1B11"/>
          <w:sz w:val="28"/>
          <w:lang w:eastAsia="ru-RU"/>
        </w:rPr>
        <w:t xml:space="preserve">1) </w:t>
      </w:r>
      <w:r w:rsidR="00A8445F" w:rsidRPr="00E01445">
        <w:rPr>
          <w:rFonts w:ascii="Times New Roman" w:eastAsia="SimSun" w:hAnsi="Times New Roman"/>
          <w:color w:val="1D1B11"/>
          <w:sz w:val="28"/>
          <w:lang w:eastAsia="ru-RU"/>
        </w:rPr>
        <w:t xml:space="preserve">Как расшифровывается марка станка </w:t>
      </w:r>
      <w:r w:rsidR="005E17EC" w:rsidRPr="00E01445">
        <w:rPr>
          <w:rFonts w:ascii="Times New Roman" w:eastAsia="SimSun" w:hAnsi="Times New Roman"/>
          <w:color w:val="1D1B11"/>
          <w:sz w:val="28"/>
        </w:rPr>
        <w:t>1</w:t>
      </w:r>
      <w:r w:rsidR="00A8445F" w:rsidRPr="00E01445">
        <w:rPr>
          <w:rFonts w:ascii="Times New Roman" w:eastAsia="SimSun" w:hAnsi="Times New Roman"/>
          <w:color w:val="1D1B11"/>
          <w:sz w:val="28"/>
          <w:lang w:val="en-US"/>
        </w:rPr>
        <w:t>K</w:t>
      </w:r>
      <w:r w:rsidR="00A8445F" w:rsidRPr="00E01445">
        <w:rPr>
          <w:rFonts w:ascii="Times New Roman" w:eastAsia="SimSun" w:hAnsi="Times New Roman"/>
          <w:color w:val="1D1B11"/>
          <w:sz w:val="28"/>
        </w:rPr>
        <w:t>62?</w:t>
      </w:r>
    </w:p>
    <w:p w:rsidR="005E17EC" w:rsidRPr="00E01445" w:rsidRDefault="0064409F" w:rsidP="009B10C4">
      <w:pPr>
        <w:pStyle w:val="ab"/>
        <w:widowControl w:val="0"/>
        <w:ind w:left="0"/>
        <w:rPr>
          <w:rFonts w:ascii="Times New Roman" w:eastAsia="SimSun" w:hAnsi="Times New Roman"/>
          <w:color w:val="1D1B11"/>
          <w:sz w:val="28"/>
        </w:rPr>
      </w:pPr>
      <w:r>
        <w:rPr>
          <w:rFonts w:ascii="Times New Roman" w:eastAsia="SimSun" w:hAnsi="Times New Roman"/>
          <w:color w:val="1D1B11"/>
          <w:sz w:val="28"/>
          <w:lang w:eastAsia="ru-RU"/>
        </w:rPr>
        <w:t xml:space="preserve">2) </w:t>
      </w:r>
      <w:r w:rsidR="00A8445F" w:rsidRPr="00E01445">
        <w:rPr>
          <w:rFonts w:ascii="Times New Roman" w:eastAsia="SimSun" w:hAnsi="Times New Roman"/>
          <w:color w:val="1D1B11"/>
          <w:sz w:val="28"/>
          <w:lang w:eastAsia="ru-RU"/>
        </w:rPr>
        <w:t>Что расположено в передней тумбе?</w:t>
      </w:r>
    </w:p>
    <w:p w:rsidR="005E17EC" w:rsidRPr="00E01445" w:rsidRDefault="0064409F" w:rsidP="000352E8">
      <w:pPr>
        <w:pStyle w:val="ab"/>
        <w:ind w:left="0"/>
        <w:rPr>
          <w:rFonts w:ascii="Times New Roman" w:eastAsia="SimSun" w:hAnsi="Times New Roman"/>
          <w:color w:val="1D1B11"/>
          <w:sz w:val="28"/>
        </w:rPr>
      </w:pPr>
      <w:r>
        <w:rPr>
          <w:rFonts w:ascii="Times New Roman" w:eastAsia="SimSun" w:hAnsi="Times New Roman"/>
          <w:color w:val="1D1B11"/>
          <w:sz w:val="28"/>
          <w:lang w:eastAsia="ru-RU"/>
        </w:rPr>
        <w:t xml:space="preserve">3) </w:t>
      </w:r>
      <w:r w:rsidR="00A8445F" w:rsidRPr="00E01445">
        <w:rPr>
          <w:rFonts w:ascii="Times New Roman" w:eastAsia="SimSun" w:hAnsi="Times New Roman"/>
          <w:color w:val="1D1B11"/>
          <w:sz w:val="28"/>
          <w:lang w:eastAsia="ru-RU"/>
        </w:rPr>
        <w:t>Для чего служит задняя бабка?</w:t>
      </w:r>
    </w:p>
    <w:p w:rsidR="005E17EC" w:rsidRPr="00E01445" w:rsidRDefault="00E16267" w:rsidP="009B10C4">
      <w:pPr>
        <w:pStyle w:val="ab"/>
        <w:widowControl w:val="0"/>
        <w:ind w:left="0"/>
        <w:rPr>
          <w:rFonts w:ascii="Times New Roman" w:eastAsia="SimSun" w:hAnsi="Times New Roman"/>
          <w:color w:val="1D1B11"/>
          <w:sz w:val="28"/>
        </w:rPr>
      </w:pPr>
      <w:r>
        <w:rPr>
          <w:rFonts w:ascii="Times New Roman" w:eastAsia="SimSun" w:hAnsi="Times New Roman"/>
          <w:color w:val="1D1B11"/>
          <w:sz w:val="28"/>
          <w:lang w:eastAsia="ru-RU"/>
        </w:rPr>
        <w:t>4) </w:t>
      </w:r>
      <w:r w:rsidR="00A8445F" w:rsidRPr="00E01445">
        <w:rPr>
          <w:rFonts w:ascii="Times New Roman" w:eastAsia="SimSun" w:hAnsi="Times New Roman"/>
          <w:color w:val="1D1B11"/>
          <w:sz w:val="28"/>
          <w:lang w:eastAsia="ru-RU"/>
        </w:rPr>
        <w:t>Каковы минимальная и максимальная скорости вращения шпинделя?</w:t>
      </w:r>
    </w:p>
    <w:p w:rsidR="0080737F" w:rsidRPr="00E01445" w:rsidRDefault="0064409F" w:rsidP="000352E8">
      <w:pPr>
        <w:pStyle w:val="ab"/>
        <w:ind w:left="0"/>
        <w:rPr>
          <w:rFonts w:ascii="Times New Roman" w:eastAsia="SimSun" w:hAnsi="Times New Roman"/>
          <w:color w:val="1D1B11"/>
          <w:sz w:val="28"/>
        </w:rPr>
      </w:pPr>
      <w:r>
        <w:rPr>
          <w:rFonts w:ascii="Times New Roman" w:eastAsia="SimSun" w:hAnsi="Times New Roman"/>
          <w:color w:val="1D1B11"/>
          <w:sz w:val="28"/>
          <w:lang w:eastAsia="ru-RU"/>
        </w:rPr>
        <w:t xml:space="preserve">5) </w:t>
      </w:r>
      <w:r w:rsidR="00A8445F" w:rsidRPr="00E01445">
        <w:rPr>
          <w:rFonts w:ascii="Times New Roman" w:eastAsia="SimSun" w:hAnsi="Times New Roman"/>
          <w:color w:val="1D1B11"/>
          <w:sz w:val="28"/>
          <w:lang w:eastAsia="ru-RU"/>
        </w:rPr>
        <w:t>С помощью каких рукояток устанавливается величина пр</w:t>
      </w:r>
      <w:r w:rsidR="00A8445F" w:rsidRPr="00E01445">
        <w:rPr>
          <w:rFonts w:ascii="Times New Roman" w:eastAsia="SimSun" w:hAnsi="Times New Roman"/>
          <w:color w:val="1D1B11"/>
          <w:sz w:val="28"/>
          <w:lang w:eastAsia="ru-RU"/>
        </w:rPr>
        <w:t>о</w:t>
      </w:r>
      <w:r w:rsidR="00BE02A9">
        <w:rPr>
          <w:rFonts w:ascii="Times New Roman" w:eastAsia="SimSun" w:hAnsi="Times New Roman"/>
          <w:color w:val="1D1B11"/>
          <w:sz w:val="28"/>
          <w:lang w:eastAsia="ru-RU"/>
        </w:rPr>
        <w:softHyphen/>
      </w:r>
      <w:r w:rsidR="00A8445F" w:rsidRPr="00E01445">
        <w:rPr>
          <w:rFonts w:ascii="Times New Roman" w:eastAsia="SimSun" w:hAnsi="Times New Roman"/>
          <w:color w:val="1D1B11"/>
          <w:sz w:val="28"/>
          <w:lang w:eastAsia="ru-RU"/>
        </w:rPr>
        <w:t>дольной пода</w:t>
      </w:r>
      <w:r w:rsidR="0080737F" w:rsidRPr="00E01445">
        <w:rPr>
          <w:rFonts w:ascii="Times New Roman" w:eastAsia="SimSun" w:hAnsi="Times New Roman"/>
          <w:color w:val="1D1B11"/>
          <w:sz w:val="28"/>
          <w:lang w:eastAsia="ru-RU"/>
        </w:rPr>
        <w:t>чи?</w:t>
      </w:r>
    </w:p>
    <w:p w:rsidR="009F002B" w:rsidRPr="009F002B" w:rsidRDefault="00C021DA" w:rsidP="00596379">
      <w:pPr>
        <w:pStyle w:val="2"/>
        <w:keepNext w:val="0"/>
        <w:keepLines w:val="0"/>
        <w:widowControl w:val="0"/>
        <w:spacing w:before="0"/>
        <w:ind w:firstLine="0"/>
      </w:pPr>
      <w:r>
        <w:rPr>
          <w:rFonts w:ascii="Times New Roman" w:eastAsia="SimSun" w:hAnsi="Times New Roman"/>
          <w:noProof/>
          <w:color w:val="1D1B11"/>
          <w:sz w:val="28"/>
          <w:lang w:eastAsia="ru-RU"/>
        </w:rPr>
        <w:pict>
          <v:shape id="_x0000_s3148" type="#_x0000_t202" style="position:absolute;left:0;text-align:left;margin-left:392.75pt;margin-top:394.2pt;width:57.85pt;height:39.2pt;z-index:25162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fMQQIAAFY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XrnxSaFS&#10;V3vg1uq+0WEwYdNo+x6jFpq8wO7dlliGkXimQJ/5cDwOUxGN8WSagWHPPeW5hygKUAX2GPXblY+T&#10;FJkzV6DjmkeGg+B9JsekoXkj8cdBC9NxbseoH7+D5Xc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06l3zEECAABWBAAADgAA&#10;AAAAAAAAAAAAAAAuAgAAZHJzL2Uyb0RvYy54bWxQSwECLQAUAAYACAAAACEA/S8y1tsAAAAFAQAA&#10;DwAAAAAAAAAAAAAAAACbBAAAZHJzL2Rvd25yZXYueG1sUEsFBgAAAAAEAAQA8wAAAKMFAAAAAA==&#10;" strokecolor="white">
            <v:textbox style="mso-next-textbox:#_x0000_s3148">
              <w:txbxContent>
                <w:p w:rsidR="0025005C" w:rsidRDefault="0025005C" w:rsidP="00C021DA"/>
              </w:txbxContent>
            </v:textbox>
          </v:shape>
        </w:pict>
      </w:r>
      <w:r w:rsidR="00596379" w:rsidRPr="009F002B">
        <w:t xml:space="preserve"> </w:t>
      </w:r>
    </w:p>
    <w:sectPr w:rsidR="009F002B" w:rsidRPr="009F002B" w:rsidSect="003C310F">
      <w:footerReference w:type="default" r:id="rId14"/>
      <w:headerReference w:type="first" r:id="rId15"/>
      <w:pgSz w:w="11907" w:h="16838" w:code="9"/>
      <w:pgMar w:top="1418" w:right="1701" w:bottom="2495" w:left="1701" w:header="0" w:footer="1928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7E0" w:rsidRDefault="00B377E0">
      <w:r>
        <w:separator/>
      </w:r>
    </w:p>
  </w:endnote>
  <w:endnote w:type="continuationSeparator" w:id="0">
    <w:p w:rsidR="00B377E0" w:rsidRDefault="00B37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05C" w:rsidRPr="00B32C51" w:rsidRDefault="0025005C">
    <w:pPr>
      <w:pStyle w:val="a8"/>
      <w:jc w:val="right"/>
      <w:rPr>
        <w:rFonts w:ascii="Times New Roman" w:hAnsi="Times New Roman"/>
      </w:rPr>
    </w:pPr>
    <w:r w:rsidRPr="00B32C51">
      <w:rPr>
        <w:rFonts w:ascii="Times New Roman" w:hAnsi="Times New Roman"/>
      </w:rPr>
      <w:fldChar w:fldCharType="begin"/>
    </w:r>
    <w:r w:rsidRPr="00B32C51">
      <w:rPr>
        <w:rFonts w:ascii="Times New Roman" w:hAnsi="Times New Roman"/>
      </w:rPr>
      <w:instrText>PAGE   \* MERGEFORMAT</w:instrText>
    </w:r>
    <w:r w:rsidRPr="00B32C51">
      <w:rPr>
        <w:rFonts w:ascii="Times New Roman" w:hAnsi="Times New Roman"/>
      </w:rPr>
      <w:fldChar w:fldCharType="separate"/>
    </w:r>
    <w:r w:rsidR="00596379">
      <w:rPr>
        <w:rFonts w:ascii="Times New Roman" w:hAnsi="Times New Roman"/>
        <w:noProof/>
      </w:rPr>
      <w:t>3</w:t>
    </w:r>
    <w:r w:rsidRPr="00B32C51">
      <w:rPr>
        <w:rFonts w:ascii="Times New Roman" w:hAnsi="Times New Roman"/>
      </w:rPr>
      <w:fldChar w:fldCharType="end"/>
    </w:r>
  </w:p>
  <w:p w:rsidR="0025005C" w:rsidRPr="00D46092" w:rsidRDefault="0025005C" w:rsidP="00ED1D72">
    <w:pPr>
      <w:pStyle w:val="a8"/>
      <w:jc w:val="center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7E0" w:rsidRDefault="00B377E0">
      <w:r>
        <w:separator/>
      </w:r>
    </w:p>
  </w:footnote>
  <w:footnote w:type="continuationSeparator" w:id="0">
    <w:p w:rsidR="00B377E0" w:rsidRDefault="00B377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05C" w:rsidRDefault="0025005C">
    <w:pPr>
      <w:rPr>
        <w:sz w:val="2"/>
        <w:szCs w:val="2"/>
      </w:rPr>
    </w:pPr>
    <w:r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29" o:spid="_x0000_s2049" type="#_x0000_t202" style="position:absolute;left:0;text-align:left;margin-left:224.6pt;margin-top:173.85pt;width:15.55pt;height:12.3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" filled="f" stroked="f">
          <v:textbox style="mso-next-textbox:#Поле 329;mso-fit-shape-to-text:t" inset="0,0,0,0">
            <w:txbxContent>
              <w:p w:rsidR="0025005C" w:rsidRDefault="0025005C">
                <w:r>
                  <w:rPr>
                    <w:rStyle w:val="af"/>
                  </w:rPr>
                  <w:t xml:space="preserve">- </w:t>
                </w:r>
                <w:r>
                  <w:rPr>
                    <w:rStyle w:val="95pt-1pt"/>
                  </w:rPr>
                  <w:t>59</w:t>
                </w:r>
                <w:r>
                  <w:rPr>
                    <w:rStyle w:val="af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1">
      <w:start w:val="6"/>
      <w:numFmt w:val="decimal"/>
      <w:lvlText w:val="%2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4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4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4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4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4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4)"/>
      <w:lvlJc w:val="left"/>
      <w:rPr>
        <w:rFonts w:ascii="SimSun" w:hAnsi="Times New Roman" w:cs="SimSu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">
    <w:nsid w:val="015A1748"/>
    <w:multiLevelType w:val="hybridMultilevel"/>
    <w:tmpl w:val="5A1441CA"/>
    <w:lvl w:ilvl="0" w:tplc="C6FE90D8">
      <w:start w:val="1"/>
      <w:numFmt w:val="decimal"/>
      <w:lvlText w:val="%1"/>
      <w:lvlJc w:val="left"/>
      <w:pPr>
        <w:ind w:left="142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62C7C4A"/>
    <w:multiLevelType w:val="hybridMultilevel"/>
    <w:tmpl w:val="E89AD9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D1329"/>
    <w:multiLevelType w:val="hybridMultilevel"/>
    <w:tmpl w:val="B294876E"/>
    <w:lvl w:ilvl="0" w:tplc="0F2E9B70">
      <w:start w:val="1"/>
      <w:numFmt w:val="decimal"/>
      <w:lvlText w:val="%1)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4">
    <w:nsid w:val="0CB232A3"/>
    <w:multiLevelType w:val="hybridMultilevel"/>
    <w:tmpl w:val="E8468A64"/>
    <w:lvl w:ilvl="0" w:tplc="9D8EF37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A09BE"/>
    <w:multiLevelType w:val="hybridMultilevel"/>
    <w:tmpl w:val="72FE1720"/>
    <w:lvl w:ilvl="0" w:tplc="1D385F40">
      <w:start w:val="1"/>
      <w:numFmt w:val="decimal"/>
      <w:lvlText w:val="%1"/>
      <w:lvlJc w:val="left"/>
      <w:pPr>
        <w:ind w:left="178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>
    <w:nsid w:val="11937604"/>
    <w:multiLevelType w:val="hybridMultilevel"/>
    <w:tmpl w:val="78A24B1A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153B336E"/>
    <w:multiLevelType w:val="hybridMultilevel"/>
    <w:tmpl w:val="387AF082"/>
    <w:lvl w:ilvl="0" w:tplc="B302EFE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57F6CE1"/>
    <w:multiLevelType w:val="hybridMultilevel"/>
    <w:tmpl w:val="8AF4458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5DB3876"/>
    <w:multiLevelType w:val="hybridMultilevel"/>
    <w:tmpl w:val="294CCC2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210297"/>
    <w:multiLevelType w:val="hybridMultilevel"/>
    <w:tmpl w:val="161ED74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DF3485"/>
    <w:multiLevelType w:val="hybridMultilevel"/>
    <w:tmpl w:val="4D2AA09A"/>
    <w:lvl w:ilvl="0" w:tplc="6786DCF6">
      <w:start w:val="1"/>
      <w:numFmt w:val="decimal"/>
      <w:lvlText w:val="%1."/>
      <w:lvlJc w:val="left"/>
      <w:pPr>
        <w:ind w:left="106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33C6E07"/>
    <w:multiLevelType w:val="hybridMultilevel"/>
    <w:tmpl w:val="AE9E64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DB2CAF"/>
    <w:multiLevelType w:val="hybridMultilevel"/>
    <w:tmpl w:val="662E6426"/>
    <w:lvl w:ilvl="0" w:tplc="5F245034">
      <w:start w:val="1"/>
      <w:numFmt w:val="decimal"/>
      <w:lvlText w:val="%1."/>
      <w:lvlJc w:val="left"/>
      <w:pPr>
        <w:ind w:left="3337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3988" w:hanging="360"/>
      </w:pPr>
    </w:lvl>
    <w:lvl w:ilvl="2" w:tplc="0419001B" w:tentative="1">
      <w:start w:val="1"/>
      <w:numFmt w:val="lowerRoman"/>
      <w:lvlText w:val="%3."/>
      <w:lvlJc w:val="right"/>
      <w:pPr>
        <w:ind w:left="4708" w:hanging="180"/>
      </w:pPr>
    </w:lvl>
    <w:lvl w:ilvl="3" w:tplc="0419000F" w:tentative="1">
      <w:start w:val="1"/>
      <w:numFmt w:val="decimal"/>
      <w:lvlText w:val="%4."/>
      <w:lvlJc w:val="left"/>
      <w:pPr>
        <w:ind w:left="5428" w:hanging="360"/>
      </w:pPr>
    </w:lvl>
    <w:lvl w:ilvl="4" w:tplc="04190019" w:tentative="1">
      <w:start w:val="1"/>
      <w:numFmt w:val="lowerLetter"/>
      <w:lvlText w:val="%5."/>
      <w:lvlJc w:val="left"/>
      <w:pPr>
        <w:ind w:left="6148" w:hanging="360"/>
      </w:pPr>
    </w:lvl>
    <w:lvl w:ilvl="5" w:tplc="0419001B" w:tentative="1">
      <w:start w:val="1"/>
      <w:numFmt w:val="lowerRoman"/>
      <w:lvlText w:val="%6."/>
      <w:lvlJc w:val="right"/>
      <w:pPr>
        <w:ind w:left="6868" w:hanging="180"/>
      </w:pPr>
    </w:lvl>
    <w:lvl w:ilvl="6" w:tplc="0419000F" w:tentative="1">
      <w:start w:val="1"/>
      <w:numFmt w:val="decimal"/>
      <w:lvlText w:val="%7."/>
      <w:lvlJc w:val="left"/>
      <w:pPr>
        <w:ind w:left="7588" w:hanging="360"/>
      </w:pPr>
    </w:lvl>
    <w:lvl w:ilvl="7" w:tplc="04190019" w:tentative="1">
      <w:start w:val="1"/>
      <w:numFmt w:val="lowerLetter"/>
      <w:lvlText w:val="%8."/>
      <w:lvlJc w:val="left"/>
      <w:pPr>
        <w:ind w:left="8308" w:hanging="360"/>
      </w:pPr>
    </w:lvl>
    <w:lvl w:ilvl="8" w:tplc="0419001B" w:tentative="1">
      <w:start w:val="1"/>
      <w:numFmt w:val="lowerRoman"/>
      <w:lvlText w:val="%9."/>
      <w:lvlJc w:val="right"/>
      <w:pPr>
        <w:ind w:left="9028" w:hanging="180"/>
      </w:pPr>
    </w:lvl>
  </w:abstractNum>
  <w:abstractNum w:abstractNumId="14">
    <w:nsid w:val="27F05048"/>
    <w:multiLevelType w:val="hybridMultilevel"/>
    <w:tmpl w:val="21C62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627353"/>
    <w:multiLevelType w:val="hybridMultilevel"/>
    <w:tmpl w:val="BBC4D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DE10EC"/>
    <w:multiLevelType w:val="hybridMultilevel"/>
    <w:tmpl w:val="707A5D80"/>
    <w:lvl w:ilvl="0" w:tplc="84007A1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9B54721"/>
    <w:multiLevelType w:val="hybridMultilevel"/>
    <w:tmpl w:val="12663E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17766B"/>
    <w:multiLevelType w:val="hybridMultilevel"/>
    <w:tmpl w:val="10C83EA2"/>
    <w:lvl w:ilvl="0" w:tplc="7E2E4308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A21809"/>
    <w:multiLevelType w:val="hybridMultilevel"/>
    <w:tmpl w:val="DA4E8780"/>
    <w:lvl w:ilvl="0" w:tplc="BFF81D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2705BC"/>
    <w:multiLevelType w:val="hybridMultilevel"/>
    <w:tmpl w:val="F0F8E148"/>
    <w:lvl w:ilvl="0" w:tplc="0419000F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657766C"/>
    <w:multiLevelType w:val="hybridMultilevel"/>
    <w:tmpl w:val="FDBCA114"/>
    <w:lvl w:ilvl="0" w:tplc="078C026A">
      <w:start w:val="2"/>
      <w:numFmt w:val="bullet"/>
      <w:lvlText w:val="-"/>
      <w:lvlJc w:val="left"/>
      <w:pPr>
        <w:ind w:left="1068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7376962"/>
    <w:multiLevelType w:val="hybridMultilevel"/>
    <w:tmpl w:val="8452A89C"/>
    <w:lvl w:ilvl="0" w:tplc="D208F94C">
      <w:start w:val="1"/>
      <w:numFmt w:val="decimal"/>
      <w:lvlText w:val="%1)"/>
      <w:lvlJc w:val="left"/>
      <w:pPr>
        <w:ind w:left="106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7D4727B"/>
    <w:multiLevelType w:val="hybridMultilevel"/>
    <w:tmpl w:val="C40E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407AD9"/>
    <w:multiLevelType w:val="hybridMultilevel"/>
    <w:tmpl w:val="20388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D76916"/>
    <w:multiLevelType w:val="hybridMultilevel"/>
    <w:tmpl w:val="4D263532"/>
    <w:lvl w:ilvl="0" w:tplc="7B06FA06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EF2D36"/>
    <w:multiLevelType w:val="hybridMultilevel"/>
    <w:tmpl w:val="CF56B7C2"/>
    <w:lvl w:ilvl="0" w:tplc="175445DC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86E7D"/>
    <w:multiLevelType w:val="hybridMultilevel"/>
    <w:tmpl w:val="B0EA8744"/>
    <w:lvl w:ilvl="0" w:tplc="AB486C9A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9919E9"/>
    <w:multiLevelType w:val="hybridMultilevel"/>
    <w:tmpl w:val="B2AE3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C17BC9"/>
    <w:multiLevelType w:val="hybridMultilevel"/>
    <w:tmpl w:val="84F88692"/>
    <w:lvl w:ilvl="0" w:tplc="F56CC5E6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AB437B"/>
    <w:multiLevelType w:val="hybridMultilevel"/>
    <w:tmpl w:val="2DB0354E"/>
    <w:lvl w:ilvl="0" w:tplc="E604A70E">
      <w:start w:val="1"/>
      <w:numFmt w:val="decimal"/>
      <w:lvlText w:val="%1."/>
      <w:lvlJc w:val="left"/>
      <w:pPr>
        <w:ind w:left="717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>
    <w:nsid w:val="4C1D2E8C"/>
    <w:multiLevelType w:val="hybridMultilevel"/>
    <w:tmpl w:val="D65647E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51C53ECB"/>
    <w:multiLevelType w:val="hybridMultilevel"/>
    <w:tmpl w:val="B4D003AE"/>
    <w:lvl w:ilvl="0" w:tplc="93C69D78">
      <w:start w:val="1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36E5A97"/>
    <w:multiLevelType w:val="hybridMultilevel"/>
    <w:tmpl w:val="31305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D80853"/>
    <w:multiLevelType w:val="hybridMultilevel"/>
    <w:tmpl w:val="973C6C8E"/>
    <w:lvl w:ilvl="0" w:tplc="4A3AF68A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>
    <w:nsid w:val="56F420FD"/>
    <w:multiLevelType w:val="hybridMultilevel"/>
    <w:tmpl w:val="7ADA7B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8476762"/>
    <w:multiLevelType w:val="hybridMultilevel"/>
    <w:tmpl w:val="D660C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D3C1A"/>
    <w:multiLevelType w:val="hybridMultilevel"/>
    <w:tmpl w:val="6F80FA42"/>
    <w:lvl w:ilvl="0" w:tplc="7D3865B2">
      <w:start w:val="1"/>
      <w:numFmt w:val="decimal"/>
      <w:lvlText w:val="%1)"/>
      <w:lvlJc w:val="left"/>
      <w:pPr>
        <w:ind w:left="1069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F3C460A"/>
    <w:multiLevelType w:val="hybridMultilevel"/>
    <w:tmpl w:val="4D1A649C"/>
    <w:lvl w:ilvl="0" w:tplc="4A3AF68A">
      <w:start w:val="3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60107F1A"/>
    <w:multiLevelType w:val="hybridMultilevel"/>
    <w:tmpl w:val="233C2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154BC7"/>
    <w:multiLevelType w:val="hybridMultilevel"/>
    <w:tmpl w:val="20860C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AE2EC6"/>
    <w:multiLevelType w:val="hybridMultilevel"/>
    <w:tmpl w:val="8CB6CE36"/>
    <w:lvl w:ilvl="0" w:tplc="0C94FD36">
      <w:start w:val="1"/>
      <w:numFmt w:val="decimal"/>
      <w:lvlText w:val="%1."/>
      <w:lvlJc w:val="left"/>
      <w:pPr>
        <w:ind w:left="214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2">
    <w:nsid w:val="67434520"/>
    <w:multiLevelType w:val="hybridMultilevel"/>
    <w:tmpl w:val="CC9C1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166A2A"/>
    <w:multiLevelType w:val="hybridMultilevel"/>
    <w:tmpl w:val="A4CE23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1E4248"/>
    <w:multiLevelType w:val="hybridMultilevel"/>
    <w:tmpl w:val="48FA1B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265DC7"/>
    <w:multiLevelType w:val="hybridMultilevel"/>
    <w:tmpl w:val="18EEAA3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700220"/>
    <w:multiLevelType w:val="hybridMultilevel"/>
    <w:tmpl w:val="8724D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5E6E75"/>
    <w:multiLevelType w:val="hybridMultilevel"/>
    <w:tmpl w:val="C1E85C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3563DF"/>
    <w:multiLevelType w:val="hybridMultilevel"/>
    <w:tmpl w:val="5FBAF642"/>
    <w:lvl w:ilvl="0" w:tplc="03C646E0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0"/>
  </w:num>
  <w:num w:numId="3">
    <w:abstractNumId w:val="3"/>
  </w:num>
  <w:num w:numId="4">
    <w:abstractNumId w:val="44"/>
  </w:num>
  <w:num w:numId="5">
    <w:abstractNumId w:val="29"/>
  </w:num>
  <w:num w:numId="6">
    <w:abstractNumId w:val="11"/>
  </w:num>
  <w:num w:numId="7">
    <w:abstractNumId w:val="1"/>
  </w:num>
  <w:num w:numId="8">
    <w:abstractNumId w:val="5"/>
  </w:num>
  <w:num w:numId="9">
    <w:abstractNumId w:val="41"/>
  </w:num>
  <w:num w:numId="10">
    <w:abstractNumId w:val="25"/>
  </w:num>
  <w:num w:numId="11">
    <w:abstractNumId w:val="30"/>
  </w:num>
  <w:num w:numId="12">
    <w:abstractNumId w:val="46"/>
  </w:num>
  <w:num w:numId="13">
    <w:abstractNumId w:val="23"/>
  </w:num>
  <w:num w:numId="14">
    <w:abstractNumId w:val="43"/>
  </w:num>
  <w:num w:numId="15">
    <w:abstractNumId w:val="47"/>
  </w:num>
  <w:num w:numId="16">
    <w:abstractNumId w:val="20"/>
  </w:num>
  <w:num w:numId="17">
    <w:abstractNumId w:val="48"/>
  </w:num>
  <w:num w:numId="18">
    <w:abstractNumId w:val="19"/>
  </w:num>
  <w:num w:numId="19">
    <w:abstractNumId w:val="17"/>
  </w:num>
  <w:num w:numId="20">
    <w:abstractNumId w:val="13"/>
  </w:num>
  <w:num w:numId="21">
    <w:abstractNumId w:val="34"/>
  </w:num>
  <w:num w:numId="22">
    <w:abstractNumId w:val="38"/>
  </w:num>
  <w:num w:numId="23">
    <w:abstractNumId w:val="6"/>
  </w:num>
  <w:num w:numId="24">
    <w:abstractNumId w:val="31"/>
  </w:num>
  <w:num w:numId="25">
    <w:abstractNumId w:val="37"/>
  </w:num>
  <w:num w:numId="26">
    <w:abstractNumId w:val="16"/>
  </w:num>
  <w:num w:numId="27">
    <w:abstractNumId w:val="22"/>
  </w:num>
  <w:num w:numId="28">
    <w:abstractNumId w:val="4"/>
  </w:num>
  <w:num w:numId="29">
    <w:abstractNumId w:val="21"/>
  </w:num>
  <w:num w:numId="30">
    <w:abstractNumId w:val="26"/>
  </w:num>
  <w:num w:numId="31">
    <w:abstractNumId w:val="8"/>
  </w:num>
  <w:num w:numId="32">
    <w:abstractNumId w:val="35"/>
  </w:num>
  <w:num w:numId="33">
    <w:abstractNumId w:val="9"/>
  </w:num>
  <w:num w:numId="34">
    <w:abstractNumId w:val="45"/>
  </w:num>
  <w:num w:numId="35">
    <w:abstractNumId w:val="12"/>
  </w:num>
  <w:num w:numId="36">
    <w:abstractNumId w:val="27"/>
  </w:num>
  <w:num w:numId="37">
    <w:abstractNumId w:val="32"/>
  </w:num>
  <w:num w:numId="38">
    <w:abstractNumId w:val="18"/>
  </w:num>
  <w:num w:numId="39">
    <w:abstractNumId w:val="42"/>
  </w:num>
  <w:num w:numId="40">
    <w:abstractNumId w:val="14"/>
  </w:num>
  <w:num w:numId="41">
    <w:abstractNumId w:val="36"/>
  </w:num>
  <w:num w:numId="42">
    <w:abstractNumId w:val="24"/>
  </w:num>
  <w:num w:numId="43">
    <w:abstractNumId w:val="33"/>
  </w:num>
  <w:num w:numId="44">
    <w:abstractNumId w:val="28"/>
  </w:num>
  <w:num w:numId="45">
    <w:abstractNumId w:val="2"/>
  </w:num>
  <w:num w:numId="46">
    <w:abstractNumId w:val="7"/>
  </w:num>
  <w:num w:numId="47">
    <w:abstractNumId w:val="10"/>
  </w:num>
  <w:num w:numId="48">
    <w:abstractNumId w:val="39"/>
  </w:num>
  <w:num w:numId="4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autoHyphenation/>
  <w:hyphenationZone w:val="357"/>
  <w:doNotHyphenateCaps/>
  <w:drawingGridHorizontalSpacing w:val="110"/>
  <w:displayHorizontalDrawingGridEvery w:val="2"/>
  <w:characterSpacingControl w:val="doNotCompress"/>
  <w:hdrShapeDefaults>
    <o:shapedefaults v:ext="edit" spidmax="5122" style="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924E6"/>
    <w:rsid w:val="000025FF"/>
    <w:rsid w:val="000039A3"/>
    <w:rsid w:val="00004CE8"/>
    <w:rsid w:val="00006937"/>
    <w:rsid w:val="00006DF9"/>
    <w:rsid w:val="00010BEA"/>
    <w:rsid w:val="0001252C"/>
    <w:rsid w:val="00012CF7"/>
    <w:rsid w:val="000134D2"/>
    <w:rsid w:val="00014255"/>
    <w:rsid w:val="00015A9E"/>
    <w:rsid w:val="00017059"/>
    <w:rsid w:val="00017FA2"/>
    <w:rsid w:val="000205B9"/>
    <w:rsid w:val="0002366B"/>
    <w:rsid w:val="000246C9"/>
    <w:rsid w:val="000249E2"/>
    <w:rsid w:val="00025106"/>
    <w:rsid w:val="00027F80"/>
    <w:rsid w:val="00031634"/>
    <w:rsid w:val="000348B3"/>
    <w:rsid w:val="000352E8"/>
    <w:rsid w:val="00035B20"/>
    <w:rsid w:val="000362B3"/>
    <w:rsid w:val="000375F0"/>
    <w:rsid w:val="000417F3"/>
    <w:rsid w:val="00042CF7"/>
    <w:rsid w:val="00045220"/>
    <w:rsid w:val="000476F1"/>
    <w:rsid w:val="00047A68"/>
    <w:rsid w:val="00051872"/>
    <w:rsid w:val="000538E8"/>
    <w:rsid w:val="000544F8"/>
    <w:rsid w:val="000547A3"/>
    <w:rsid w:val="00054E5B"/>
    <w:rsid w:val="0005614A"/>
    <w:rsid w:val="00060A53"/>
    <w:rsid w:val="000617E8"/>
    <w:rsid w:val="00064618"/>
    <w:rsid w:val="00067686"/>
    <w:rsid w:val="000677E6"/>
    <w:rsid w:val="00070D27"/>
    <w:rsid w:val="000715DE"/>
    <w:rsid w:val="0007257B"/>
    <w:rsid w:val="00073074"/>
    <w:rsid w:val="00074C45"/>
    <w:rsid w:val="00074DB2"/>
    <w:rsid w:val="00075401"/>
    <w:rsid w:val="000755DF"/>
    <w:rsid w:val="00077941"/>
    <w:rsid w:val="00082169"/>
    <w:rsid w:val="00082AFC"/>
    <w:rsid w:val="00084E2B"/>
    <w:rsid w:val="00085786"/>
    <w:rsid w:val="0008651B"/>
    <w:rsid w:val="0009055A"/>
    <w:rsid w:val="000924E6"/>
    <w:rsid w:val="000940CE"/>
    <w:rsid w:val="0009629B"/>
    <w:rsid w:val="000A215D"/>
    <w:rsid w:val="000A2A21"/>
    <w:rsid w:val="000A39D4"/>
    <w:rsid w:val="000A4E9C"/>
    <w:rsid w:val="000A5228"/>
    <w:rsid w:val="000A5E22"/>
    <w:rsid w:val="000A645B"/>
    <w:rsid w:val="000A65BF"/>
    <w:rsid w:val="000A6622"/>
    <w:rsid w:val="000B002D"/>
    <w:rsid w:val="000B204A"/>
    <w:rsid w:val="000B22D2"/>
    <w:rsid w:val="000B4D06"/>
    <w:rsid w:val="000B6262"/>
    <w:rsid w:val="000B71E5"/>
    <w:rsid w:val="000B7C3C"/>
    <w:rsid w:val="000D0044"/>
    <w:rsid w:val="000D30A6"/>
    <w:rsid w:val="000D46EE"/>
    <w:rsid w:val="000D7B82"/>
    <w:rsid w:val="000E1D1B"/>
    <w:rsid w:val="000E546C"/>
    <w:rsid w:val="000E632E"/>
    <w:rsid w:val="000F0386"/>
    <w:rsid w:val="000F05A3"/>
    <w:rsid w:val="000F0CD7"/>
    <w:rsid w:val="000F32FB"/>
    <w:rsid w:val="000F4222"/>
    <w:rsid w:val="000F5092"/>
    <w:rsid w:val="000F53E9"/>
    <w:rsid w:val="000F5702"/>
    <w:rsid w:val="000F7C48"/>
    <w:rsid w:val="00100BD8"/>
    <w:rsid w:val="00101AA3"/>
    <w:rsid w:val="00101CD0"/>
    <w:rsid w:val="00103315"/>
    <w:rsid w:val="00103A53"/>
    <w:rsid w:val="00103C93"/>
    <w:rsid w:val="00104779"/>
    <w:rsid w:val="001048A2"/>
    <w:rsid w:val="00110F5D"/>
    <w:rsid w:val="0011123C"/>
    <w:rsid w:val="00111CE3"/>
    <w:rsid w:val="00111E18"/>
    <w:rsid w:val="001126B8"/>
    <w:rsid w:val="00113216"/>
    <w:rsid w:val="00113405"/>
    <w:rsid w:val="00115BE5"/>
    <w:rsid w:val="001164F2"/>
    <w:rsid w:val="00117A38"/>
    <w:rsid w:val="00120A30"/>
    <w:rsid w:val="00123BE9"/>
    <w:rsid w:val="00124459"/>
    <w:rsid w:val="0013456A"/>
    <w:rsid w:val="00134D99"/>
    <w:rsid w:val="00135BC7"/>
    <w:rsid w:val="00136A91"/>
    <w:rsid w:val="00137F5F"/>
    <w:rsid w:val="0014104F"/>
    <w:rsid w:val="001418ED"/>
    <w:rsid w:val="00142AB0"/>
    <w:rsid w:val="00145E98"/>
    <w:rsid w:val="00147E5A"/>
    <w:rsid w:val="001519B4"/>
    <w:rsid w:val="00152188"/>
    <w:rsid w:val="00152D8F"/>
    <w:rsid w:val="00152F41"/>
    <w:rsid w:val="00154A76"/>
    <w:rsid w:val="00157C67"/>
    <w:rsid w:val="00157E1C"/>
    <w:rsid w:val="00157E56"/>
    <w:rsid w:val="00161E95"/>
    <w:rsid w:val="00163F31"/>
    <w:rsid w:val="001643FD"/>
    <w:rsid w:val="00164BD6"/>
    <w:rsid w:val="00166CCE"/>
    <w:rsid w:val="00166CEB"/>
    <w:rsid w:val="001678BB"/>
    <w:rsid w:val="00170866"/>
    <w:rsid w:val="0017165C"/>
    <w:rsid w:val="0017203C"/>
    <w:rsid w:val="00172C47"/>
    <w:rsid w:val="00173A35"/>
    <w:rsid w:val="00174213"/>
    <w:rsid w:val="00174B9E"/>
    <w:rsid w:val="00174CED"/>
    <w:rsid w:val="00176D72"/>
    <w:rsid w:val="00176F77"/>
    <w:rsid w:val="0018012B"/>
    <w:rsid w:val="001805F4"/>
    <w:rsid w:val="00180F42"/>
    <w:rsid w:val="00181E64"/>
    <w:rsid w:val="00182772"/>
    <w:rsid w:val="00183090"/>
    <w:rsid w:val="00185E93"/>
    <w:rsid w:val="001918C8"/>
    <w:rsid w:val="0019199D"/>
    <w:rsid w:val="00194E7D"/>
    <w:rsid w:val="00197D4A"/>
    <w:rsid w:val="001A188B"/>
    <w:rsid w:val="001A2917"/>
    <w:rsid w:val="001A650E"/>
    <w:rsid w:val="001B1B1F"/>
    <w:rsid w:val="001B28DF"/>
    <w:rsid w:val="001B3F7A"/>
    <w:rsid w:val="001B4EFA"/>
    <w:rsid w:val="001B5569"/>
    <w:rsid w:val="001B5A9A"/>
    <w:rsid w:val="001B75B2"/>
    <w:rsid w:val="001C1266"/>
    <w:rsid w:val="001C2F3B"/>
    <w:rsid w:val="001C3C1B"/>
    <w:rsid w:val="001C7A68"/>
    <w:rsid w:val="001C7ABD"/>
    <w:rsid w:val="001D00C3"/>
    <w:rsid w:val="001D1683"/>
    <w:rsid w:val="001D2019"/>
    <w:rsid w:val="001D386D"/>
    <w:rsid w:val="001D454C"/>
    <w:rsid w:val="001D5470"/>
    <w:rsid w:val="001D754C"/>
    <w:rsid w:val="001E1B2D"/>
    <w:rsid w:val="001E4183"/>
    <w:rsid w:val="001E419C"/>
    <w:rsid w:val="001E4B51"/>
    <w:rsid w:val="001E7DBC"/>
    <w:rsid w:val="001E7E59"/>
    <w:rsid w:val="001F03FF"/>
    <w:rsid w:val="001F63B2"/>
    <w:rsid w:val="001F7B5D"/>
    <w:rsid w:val="00200474"/>
    <w:rsid w:val="00200870"/>
    <w:rsid w:val="0020160E"/>
    <w:rsid w:val="00202290"/>
    <w:rsid w:val="00202B10"/>
    <w:rsid w:val="00203FB4"/>
    <w:rsid w:val="002051A1"/>
    <w:rsid w:val="00210EA8"/>
    <w:rsid w:val="00212B17"/>
    <w:rsid w:val="00213A16"/>
    <w:rsid w:val="002152B2"/>
    <w:rsid w:val="00215F98"/>
    <w:rsid w:val="002170FE"/>
    <w:rsid w:val="0021762F"/>
    <w:rsid w:val="00220398"/>
    <w:rsid w:val="0022197D"/>
    <w:rsid w:val="002225BD"/>
    <w:rsid w:val="002230FF"/>
    <w:rsid w:val="00224B78"/>
    <w:rsid w:val="00226099"/>
    <w:rsid w:val="00230078"/>
    <w:rsid w:val="00230386"/>
    <w:rsid w:val="00233C52"/>
    <w:rsid w:val="00234A2A"/>
    <w:rsid w:val="00236C3A"/>
    <w:rsid w:val="00236DD4"/>
    <w:rsid w:val="00241908"/>
    <w:rsid w:val="002426D9"/>
    <w:rsid w:val="0024490A"/>
    <w:rsid w:val="00244B45"/>
    <w:rsid w:val="0024519E"/>
    <w:rsid w:val="00246FAE"/>
    <w:rsid w:val="00247368"/>
    <w:rsid w:val="0025005C"/>
    <w:rsid w:val="00252031"/>
    <w:rsid w:val="002522ED"/>
    <w:rsid w:val="00260FBC"/>
    <w:rsid w:val="002616F7"/>
    <w:rsid w:val="00262548"/>
    <w:rsid w:val="00262B53"/>
    <w:rsid w:val="00267BD5"/>
    <w:rsid w:val="00267E8B"/>
    <w:rsid w:val="00271A3E"/>
    <w:rsid w:val="0027442F"/>
    <w:rsid w:val="00275888"/>
    <w:rsid w:val="00276A8B"/>
    <w:rsid w:val="00281A90"/>
    <w:rsid w:val="00281CC9"/>
    <w:rsid w:val="00282A56"/>
    <w:rsid w:val="00282EF0"/>
    <w:rsid w:val="00282FC3"/>
    <w:rsid w:val="0028386B"/>
    <w:rsid w:val="002838E7"/>
    <w:rsid w:val="00284F87"/>
    <w:rsid w:val="002877D0"/>
    <w:rsid w:val="00287A5D"/>
    <w:rsid w:val="002901DF"/>
    <w:rsid w:val="00291A12"/>
    <w:rsid w:val="00295144"/>
    <w:rsid w:val="002953A1"/>
    <w:rsid w:val="00295CD5"/>
    <w:rsid w:val="002A0050"/>
    <w:rsid w:val="002A074D"/>
    <w:rsid w:val="002A2D93"/>
    <w:rsid w:val="002A31CF"/>
    <w:rsid w:val="002A3C63"/>
    <w:rsid w:val="002A3CE0"/>
    <w:rsid w:val="002A6647"/>
    <w:rsid w:val="002A68D5"/>
    <w:rsid w:val="002A76F4"/>
    <w:rsid w:val="002B49C8"/>
    <w:rsid w:val="002B5A9D"/>
    <w:rsid w:val="002B70B2"/>
    <w:rsid w:val="002C1932"/>
    <w:rsid w:val="002C35E2"/>
    <w:rsid w:val="002C70C2"/>
    <w:rsid w:val="002C7780"/>
    <w:rsid w:val="002C7C9B"/>
    <w:rsid w:val="002D0B2F"/>
    <w:rsid w:val="002D10F3"/>
    <w:rsid w:val="002D1A69"/>
    <w:rsid w:val="002D2AF1"/>
    <w:rsid w:val="002D2B1F"/>
    <w:rsid w:val="002D301B"/>
    <w:rsid w:val="002D4D19"/>
    <w:rsid w:val="002D5473"/>
    <w:rsid w:val="002D69D2"/>
    <w:rsid w:val="002E0B10"/>
    <w:rsid w:val="002E1B98"/>
    <w:rsid w:val="002E3E4C"/>
    <w:rsid w:val="002E5052"/>
    <w:rsid w:val="002E50CC"/>
    <w:rsid w:val="002E7902"/>
    <w:rsid w:val="002F0124"/>
    <w:rsid w:val="002F1669"/>
    <w:rsid w:val="002F35A6"/>
    <w:rsid w:val="002F5D75"/>
    <w:rsid w:val="002F5FF3"/>
    <w:rsid w:val="002F6B5B"/>
    <w:rsid w:val="00301527"/>
    <w:rsid w:val="00302C2C"/>
    <w:rsid w:val="00304B95"/>
    <w:rsid w:val="0030541C"/>
    <w:rsid w:val="00306F26"/>
    <w:rsid w:val="00307485"/>
    <w:rsid w:val="0031294A"/>
    <w:rsid w:val="0031437C"/>
    <w:rsid w:val="00315A99"/>
    <w:rsid w:val="0031672B"/>
    <w:rsid w:val="003202A7"/>
    <w:rsid w:val="00320F73"/>
    <w:rsid w:val="0032264C"/>
    <w:rsid w:val="00322BE3"/>
    <w:rsid w:val="0032460B"/>
    <w:rsid w:val="00324A3A"/>
    <w:rsid w:val="00325B2E"/>
    <w:rsid w:val="00326DA9"/>
    <w:rsid w:val="00334AA6"/>
    <w:rsid w:val="00335820"/>
    <w:rsid w:val="0034020E"/>
    <w:rsid w:val="0034546E"/>
    <w:rsid w:val="0034698A"/>
    <w:rsid w:val="0034708B"/>
    <w:rsid w:val="003473A8"/>
    <w:rsid w:val="00347CAB"/>
    <w:rsid w:val="003537E1"/>
    <w:rsid w:val="0035394D"/>
    <w:rsid w:val="0035486F"/>
    <w:rsid w:val="0035594A"/>
    <w:rsid w:val="0035660A"/>
    <w:rsid w:val="003575A4"/>
    <w:rsid w:val="00361958"/>
    <w:rsid w:val="0036491E"/>
    <w:rsid w:val="00364F48"/>
    <w:rsid w:val="0036648E"/>
    <w:rsid w:val="003665A3"/>
    <w:rsid w:val="0037111D"/>
    <w:rsid w:val="003716C0"/>
    <w:rsid w:val="0037191A"/>
    <w:rsid w:val="00373A65"/>
    <w:rsid w:val="00374282"/>
    <w:rsid w:val="00380B65"/>
    <w:rsid w:val="00384102"/>
    <w:rsid w:val="003854F5"/>
    <w:rsid w:val="00386BD0"/>
    <w:rsid w:val="003925B7"/>
    <w:rsid w:val="00392907"/>
    <w:rsid w:val="00394FE2"/>
    <w:rsid w:val="00395457"/>
    <w:rsid w:val="003960D6"/>
    <w:rsid w:val="00396F7F"/>
    <w:rsid w:val="0039773F"/>
    <w:rsid w:val="003A18D5"/>
    <w:rsid w:val="003A21E3"/>
    <w:rsid w:val="003A22AD"/>
    <w:rsid w:val="003A4DE9"/>
    <w:rsid w:val="003A5BD4"/>
    <w:rsid w:val="003A688B"/>
    <w:rsid w:val="003A76BF"/>
    <w:rsid w:val="003B23FC"/>
    <w:rsid w:val="003B2FC2"/>
    <w:rsid w:val="003B5DC1"/>
    <w:rsid w:val="003B6163"/>
    <w:rsid w:val="003B6611"/>
    <w:rsid w:val="003B76C1"/>
    <w:rsid w:val="003B7F4E"/>
    <w:rsid w:val="003C184A"/>
    <w:rsid w:val="003C310F"/>
    <w:rsid w:val="003C347A"/>
    <w:rsid w:val="003C5B98"/>
    <w:rsid w:val="003D0704"/>
    <w:rsid w:val="003D106C"/>
    <w:rsid w:val="003D287F"/>
    <w:rsid w:val="003D2D59"/>
    <w:rsid w:val="003D36DA"/>
    <w:rsid w:val="003E125F"/>
    <w:rsid w:val="003E27FA"/>
    <w:rsid w:val="003E2E1E"/>
    <w:rsid w:val="003E3936"/>
    <w:rsid w:val="003E3CF8"/>
    <w:rsid w:val="003E43E5"/>
    <w:rsid w:val="003E45B6"/>
    <w:rsid w:val="003E6C2C"/>
    <w:rsid w:val="003E6EC9"/>
    <w:rsid w:val="003E7045"/>
    <w:rsid w:val="003E7858"/>
    <w:rsid w:val="003E7A16"/>
    <w:rsid w:val="003E7C92"/>
    <w:rsid w:val="003F0095"/>
    <w:rsid w:val="003F1D83"/>
    <w:rsid w:val="003F4F63"/>
    <w:rsid w:val="003F6078"/>
    <w:rsid w:val="003F60F0"/>
    <w:rsid w:val="003F752B"/>
    <w:rsid w:val="003F7EEA"/>
    <w:rsid w:val="004015B3"/>
    <w:rsid w:val="00401C99"/>
    <w:rsid w:val="00401F74"/>
    <w:rsid w:val="00402F32"/>
    <w:rsid w:val="00404226"/>
    <w:rsid w:val="004048F9"/>
    <w:rsid w:val="00404A63"/>
    <w:rsid w:val="00404BB9"/>
    <w:rsid w:val="0041232C"/>
    <w:rsid w:val="00413777"/>
    <w:rsid w:val="00413CF7"/>
    <w:rsid w:val="00414373"/>
    <w:rsid w:val="00414CD5"/>
    <w:rsid w:val="00415BC0"/>
    <w:rsid w:val="00417733"/>
    <w:rsid w:val="004216CA"/>
    <w:rsid w:val="004231C4"/>
    <w:rsid w:val="004233ED"/>
    <w:rsid w:val="0042368A"/>
    <w:rsid w:val="004240F7"/>
    <w:rsid w:val="00424647"/>
    <w:rsid w:val="00425A8A"/>
    <w:rsid w:val="00425E36"/>
    <w:rsid w:val="0042692D"/>
    <w:rsid w:val="00431030"/>
    <w:rsid w:val="00431B19"/>
    <w:rsid w:val="00431F5C"/>
    <w:rsid w:val="004323DB"/>
    <w:rsid w:val="00432642"/>
    <w:rsid w:val="00432EC0"/>
    <w:rsid w:val="0043323B"/>
    <w:rsid w:val="00433F95"/>
    <w:rsid w:val="00433FB1"/>
    <w:rsid w:val="0043673A"/>
    <w:rsid w:val="004378B7"/>
    <w:rsid w:val="00437B72"/>
    <w:rsid w:val="0044267B"/>
    <w:rsid w:val="00443E21"/>
    <w:rsid w:val="004446EF"/>
    <w:rsid w:val="00444CF7"/>
    <w:rsid w:val="004459F2"/>
    <w:rsid w:val="00451F0D"/>
    <w:rsid w:val="0045231A"/>
    <w:rsid w:val="00452C5F"/>
    <w:rsid w:val="0045312D"/>
    <w:rsid w:val="00453B09"/>
    <w:rsid w:val="004570E4"/>
    <w:rsid w:val="00460711"/>
    <w:rsid w:val="00461F13"/>
    <w:rsid w:val="00461FF6"/>
    <w:rsid w:val="00462A16"/>
    <w:rsid w:val="00462BB9"/>
    <w:rsid w:val="00464D52"/>
    <w:rsid w:val="004671F3"/>
    <w:rsid w:val="00474EEF"/>
    <w:rsid w:val="00475A94"/>
    <w:rsid w:val="00476211"/>
    <w:rsid w:val="00476C0C"/>
    <w:rsid w:val="0048330C"/>
    <w:rsid w:val="00486ABB"/>
    <w:rsid w:val="004876B9"/>
    <w:rsid w:val="00490B20"/>
    <w:rsid w:val="00492A47"/>
    <w:rsid w:val="00492F39"/>
    <w:rsid w:val="00494408"/>
    <w:rsid w:val="004950B3"/>
    <w:rsid w:val="00495F39"/>
    <w:rsid w:val="004A02A0"/>
    <w:rsid w:val="004A0DC7"/>
    <w:rsid w:val="004A2E16"/>
    <w:rsid w:val="004A76C1"/>
    <w:rsid w:val="004A78F7"/>
    <w:rsid w:val="004A7E93"/>
    <w:rsid w:val="004A7E97"/>
    <w:rsid w:val="004A7F04"/>
    <w:rsid w:val="004B0974"/>
    <w:rsid w:val="004B0F82"/>
    <w:rsid w:val="004B32E9"/>
    <w:rsid w:val="004B3967"/>
    <w:rsid w:val="004B5023"/>
    <w:rsid w:val="004B7616"/>
    <w:rsid w:val="004C22DC"/>
    <w:rsid w:val="004C3C78"/>
    <w:rsid w:val="004C4839"/>
    <w:rsid w:val="004C4A29"/>
    <w:rsid w:val="004C534E"/>
    <w:rsid w:val="004C6F81"/>
    <w:rsid w:val="004C7F4C"/>
    <w:rsid w:val="004D1A01"/>
    <w:rsid w:val="004D2C03"/>
    <w:rsid w:val="004D3C0E"/>
    <w:rsid w:val="004D62E5"/>
    <w:rsid w:val="004D70A4"/>
    <w:rsid w:val="004E03E1"/>
    <w:rsid w:val="004E06EA"/>
    <w:rsid w:val="004E14E9"/>
    <w:rsid w:val="004E2FB8"/>
    <w:rsid w:val="004E388E"/>
    <w:rsid w:val="004E692B"/>
    <w:rsid w:val="004E7579"/>
    <w:rsid w:val="004E7D7A"/>
    <w:rsid w:val="004F02F9"/>
    <w:rsid w:val="004F1D96"/>
    <w:rsid w:val="004F41F3"/>
    <w:rsid w:val="004F5937"/>
    <w:rsid w:val="004F6D82"/>
    <w:rsid w:val="00500C44"/>
    <w:rsid w:val="00501853"/>
    <w:rsid w:val="0050233F"/>
    <w:rsid w:val="0050309E"/>
    <w:rsid w:val="00505996"/>
    <w:rsid w:val="00510388"/>
    <w:rsid w:val="00514166"/>
    <w:rsid w:val="005147D1"/>
    <w:rsid w:val="00516770"/>
    <w:rsid w:val="00522B9B"/>
    <w:rsid w:val="00523BEE"/>
    <w:rsid w:val="0052548A"/>
    <w:rsid w:val="00526F07"/>
    <w:rsid w:val="00527CBC"/>
    <w:rsid w:val="005353D5"/>
    <w:rsid w:val="00540A99"/>
    <w:rsid w:val="005413BB"/>
    <w:rsid w:val="005413BF"/>
    <w:rsid w:val="0054309A"/>
    <w:rsid w:val="005451FE"/>
    <w:rsid w:val="005468D0"/>
    <w:rsid w:val="00547519"/>
    <w:rsid w:val="005477DE"/>
    <w:rsid w:val="00547DB0"/>
    <w:rsid w:val="00550544"/>
    <w:rsid w:val="0055270D"/>
    <w:rsid w:val="00552885"/>
    <w:rsid w:val="00552E24"/>
    <w:rsid w:val="005530C4"/>
    <w:rsid w:val="0055398F"/>
    <w:rsid w:val="00554577"/>
    <w:rsid w:val="0055629C"/>
    <w:rsid w:val="00557814"/>
    <w:rsid w:val="00560D03"/>
    <w:rsid w:val="0056271C"/>
    <w:rsid w:val="00564EF2"/>
    <w:rsid w:val="0056720B"/>
    <w:rsid w:val="00567504"/>
    <w:rsid w:val="005677C1"/>
    <w:rsid w:val="0056780A"/>
    <w:rsid w:val="005701EA"/>
    <w:rsid w:val="005711AB"/>
    <w:rsid w:val="00575554"/>
    <w:rsid w:val="00575DFE"/>
    <w:rsid w:val="00575E39"/>
    <w:rsid w:val="00576FD1"/>
    <w:rsid w:val="00577275"/>
    <w:rsid w:val="00580254"/>
    <w:rsid w:val="00580DE4"/>
    <w:rsid w:val="00582C47"/>
    <w:rsid w:val="005842C4"/>
    <w:rsid w:val="005859CF"/>
    <w:rsid w:val="00586EFC"/>
    <w:rsid w:val="00587066"/>
    <w:rsid w:val="00593470"/>
    <w:rsid w:val="00593511"/>
    <w:rsid w:val="00593634"/>
    <w:rsid w:val="0059460C"/>
    <w:rsid w:val="00596379"/>
    <w:rsid w:val="005971D9"/>
    <w:rsid w:val="00597AB8"/>
    <w:rsid w:val="005A174E"/>
    <w:rsid w:val="005A29A9"/>
    <w:rsid w:val="005A3ADB"/>
    <w:rsid w:val="005A4859"/>
    <w:rsid w:val="005A4902"/>
    <w:rsid w:val="005A6468"/>
    <w:rsid w:val="005A754B"/>
    <w:rsid w:val="005B099E"/>
    <w:rsid w:val="005B0D18"/>
    <w:rsid w:val="005B1215"/>
    <w:rsid w:val="005B141F"/>
    <w:rsid w:val="005B1AC8"/>
    <w:rsid w:val="005B2DC7"/>
    <w:rsid w:val="005B303D"/>
    <w:rsid w:val="005B7081"/>
    <w:rsid w:val="005B773A"/>
    <w:rsid w:val="005B7DB4"/>
    <w:rsid w:val="005C0817"/>
    <w:rsid w:val="005C2CF9"/>
    <w:rsid w:val="005C2DE2"/>
    <w:rsid w:val="005C3684"/>
    <w:rsid w:val="005C3D03"/>
    <w:rsid w:val="005C3D3A"/>
    <w:rsid w:val="005C51EF"/>
    <w:rsid w:val="005C560C"/>
    <w:rsid w:val="005D016E"/>
    <w:rsid w:val="005D04E3"/>
    <w:rsid w:val="005D055A"/>
    <w:rsid w:val="005D05D4"/>
    <w:rsid w:val="005D0AF1"/>
    <w:rsid w:val="005D2073"/>
    <w:rsid w:val="005D20C6"/>
    <w:rsid w:val="005D3A02"/>
    <w:rsid w:val="005D3F05"/>
    <w:rsid w:val="005D63FF"/>
    <w:rsid w:val="005D7D91"/>
    <w:rsid w:val="005E17EC"/>
    <w:rsid w:val="005E4895"/>
    <w:rsid w:val="005E5787"/>
    <w:rsid w:val="005E5858"/>
    <w:rsid w:val="005E5B7F"/>
    <w:rsid w:val="005E68F3"/>
    <w:rsid w:val="005E6CE9"/>
    <w:rsid w:val="005E6E1E"/>
    <w:rsid w:val="005E76AC"/>
    <w:rsid w:val="005F229B"/>
    <w:rsid w:val="005F43C2"/>
    <w:rsid w:val="00600B12"/>
    <w:rsid w:val="00601E6F"/>
    <w:rsid w:val="00602495"/>
    <w:rsid w:val="00602CBE"/>
    <w:rsid w:val="00603B10"/>
    <w:rsid w:val="0060514E"/>
    <w:rsid w:val="0060608A"/>
    <w:rsid w:val="00606ADE"/>
    <w:rsid w:val="00611100"/>
    <w:rsid w:val="00611A5B"/>
    <w:rsid w:val="00612BAB"/>
    <w:rsid w:val="0061325F"/>
    <w:rsid w:val="006148F9"/>
    <w:rsid w:val="0061537F"/>
    <w:rsid w:val="006167FE"/>
    <w:rsid w:val="00617795"/>
    <w:rsid w:val="006205A7"/>
    <w:rsid w:val="00622521"/>
    <w:rsid w:val="00622A15"/>
    <w:rsid w:val="00623215"/>
    <w:rsid w:val="0062340C"/>
    <w:rsid w:val="00625344"/>
    <w:rsid w:val="00627CBF"/>
    <w:rsid w:val="00630B83"/>
    <w:rsid w:val="0063203F"/>
    <w:rsid w:val="006349EA"/>
    <w:rsid w:val="00635E71"/>
    <w:rsid w:val="00640D42"/>
    <w:rsid w:val="00641066"/>
    <w:rsid w:val="00641305"/>
    <w:rsid w:val="00642944"/>
    <w:rsid w:val="00643B38"/>
    <w:rsid w:val="0064409F"/>
    <w:rsid w:val="00645D47"/>
    <w:rsid w:val="00651CFC"/>
    <w:rsid w:val="0065289F"/>
    <w:rsid w:val="006547BE"/>
    <w:rsid w:val="006563E0"/>
    <w:rsid w:val="00657199"/>
    <w:rsid w:val="00660237"/>
    <w:rsid w:val="00660821"/>
    <w:rsid w:val="0066085D"/>
    <w:rsid w:val="00662354"/>
    <w:rsid w:val="00662800"/>
    <w:rsid w:val="006632DD"/>
    <w:rsid w:val="006666A8"/>
    <w:rsid w:val="00666A81"/>
    <w:rsid w:val="00666C98"/>
    <w:rsid w:val="00667D68"/>
    <w:rsid w:val="0067390D"/>
    <w:rsid w:val="00673B72"/>
    <w:rsid w:val="0068186F"/>
    <w:rsid w:val="006822BB"/>
    <w:rsid w:val="006846BE"/>
    <w:rsid w:val="00685635"/>
    <w:rsid w:val="00685A65"/>
    <w:rsid w:val="00685B67"/>
    <w:rsid w:val="00687F1B"/>
    <w:rsid w:val="00691BE8"/>
    <w:rsid w:val="00691FC5"/>
    <w:rsid w:val="00692557"/>
    <w:rsid w:val="00692C99"/>
    <w:rsid w:val="00692CA4"/>
    <w:rsid w:val="00695160"/>
    <w:rsid w:val="006A1554"/>
    <w:rsid w:val="006A1799"/>
    <w:rsid w:val="006A1C00"/>
    <w:rsid w:val="006A2098"/>
    <w:rsid w:val="006A2545"/>
    <w:rsid w:val="006A5971"/>
    <w:rsid w:val="006A7256"/>
    <w:rsid w:val="006B1CC5"/>
    <w:rsid w:val="006B22D1"/>
    <w:rsid w:val="006B2861"/>
    <w:rsid w:val="006B4075"/>
    <w:rsid w:val="006B4FF1"/>
    <w:rsid w:val="006B5E7D"/>
    <w:rsid w:val="006B6355"/>
    <w:rsid w:val="006C0756"/>
    <w:rsid w:val="006C084E"/>
    <w:rsid w:val="006C0B2D"/>
    <w:rsid w:val="006C1772"/>
    <w:rsid w:val="006C1D4D"/>
    <w:rsid w:val="006C2AC5"/>
    <w:rsid w:val="006C2D36"/>
    <w:rsid w:val="006C44A7"/>
    <w:rsid w:val="006C5377"/>
    <w:rsid w:val="006C542F"/>
    <w:rsid w:val="006C592C"/>
    <w:rsid w:val="006D3000"/>
    <w:rsid w:val="006D4818"/>
    <w:rsid w:val="006E0ED7"/>
    <w:rsid w:val="006E396E"/>
    <w:rsid w:val="006E7223"/>
    <w:rsid w:val="006F3AEC"/>
    <w:rsid w:val="006F59FE"/>
    <w:rsid w:val="006F761D"/>
    <w:rsid w:val="00700048"/>
    <w:rsid w:val="0070080E"/>
    <w:rsid w:val="007009EC"/>
    <w:rsid w:val="0070171E"/>
    <w:rsid w:val="0070174B"/>
    <w:rsid w:val="00701BE1"/>
    <w:rsid w:val="00703D01"/>
    <w:rsid w:val="00703F08"/>
    <w:rsid w:val="007041EC"/>
    <w:rsid w:val="00705B16"/>
    <w:rsid w:val="0070634C"/>
    <w:rsid w:val="00706813"/>
    <w:rsid w:val="007074C7"/>
    <w:rsid w:val="0070773D"/>
    <w:rsid w:val="00707DF7"/>
    <w:rsid w:val="00712207"/>
    <w:rsid w:val="00713095"/>
    <w:rsid w:val="00713C93"/>
    <w:rsid w:val="007174A2"/>
    <w:rsid w:val="007209F4"/>
    <w:rsid w:val="007219E0"/>
    <w:rsid w:val="00722799"/>
    <w:rsid w:val="007246A5"/>
    <w:rsid w:val="00727F76"/>
    <w:rsid w:val="00730126"/>
    <w:rsid w:val="00730DA8"/>
    <w:rsid w:val="007321C9"/>
    <w:rsid w:val="0073279E"/>
    <w:rsid w:val="00733E52"/>
    <w:rsid w:val="0073500C"/>
    <w:rsid w:val="007377C3"/>
    <w:rsid w:val="00737D61"/>
    <w:rsid w:val="00743848"/>
    <w:rsid w:val="00746BCE"/>
    <w:rsid w:val="007478A1"/>
    <w:rsid w:val="0075080D"/>
    <w:rsid w:val="0075089D"/>
    <w:rsid w:val="00752325"/>
    <w:rsid w:val="0075466D"/>
    <w:rsid w:val="00755E00"/>
    <w:rsid w:val="00756E00"/>
    <w:rsid w:val="00756EF3"/>
    <w:rsid w:val="0076079B"/>
    <w:rsid w:val="007611EE"/>
    <w:rsid w:val="0076377B"/>
    <w:rsid w:val="007655D1"/>
    <w:rsid w:val="007666A7"/>
    <w:rsid w:val="00766886"/>
    <w:rsid w:val="007677A6"/>
    <w:rsid w:val="0077026B"/>
    <w:rsid w:val="0077041D"/>
    <w:rsid w:val="00770AC2"/>
    <w:rsid w:val="007818F9"/>
    <w:rsid w:val="0078237F"/>
    <w:rsid w:val="00784067"/>
    <w:rsid w:val="007841F6"/>
    <w:rsid w:val="007845CC"/>
    <w:rsid w:val="00784BE3"/>
    <w:rsid w:val="00787C50"/>
    <w:rsid w:val="00787C87"/>
    <w:rsid w:val="00791EC8"/>
    <w:rsid w:val="00792DA0"/>
    <w:rsid w:val="007936A3"/>
    <w:rsid w:val="00793840"/>
    <w:rsid w:val="00793AC0"/>
    <w:rsid w:val="00793B5C"/>
    <w:rsid w:val="00793C67"/>
    <w:rsid w:val="00794E0D"/>
    <w:rsid w:val="00794FB2"/>
    <w:rsid w:val="007959E9"/>
    <w:rsid w:val="00796F15"/>
    <w:rsid w:val="007A0378"/>
    <w:rsid w:val="007A1872"/>
    <w:rsid w:val="007A1F98"/>
    <w:rsid w:val="007A2D68"/>
    <w:rsid w:val="007A36E4"/>
    <w:rsid w:val="007A4640"/>
    <w:rsid w:val="007A4FBF"/>
    <w:rsid w:val="007A54E7"/>
    <w:rsid w:val="007A651E"/>
    <w:rsid w:val="007A67E1"/>
    <w:rsid w:val="007A7A47"/>
    <w:rsid w:val="007B080D"/>
    <w:rsid w:val="007B194F"/>
    <w:rsid w:val="007B2FA4"/>
    <w:rsid w:val="007B71FA"/>
    <w:rsid w:val="007B784C"/>
    <w:rsid w:val="007B78B6"/>
    <w:rsid w:val="007C20B1"/>
    <w:rsid w:val="007C23F4"/>
    <w:rsid w:val="007C3C55"/>
    <w:rsid w:val="007C443C"/>
    <w:rsid w:val="007C5B75"/>
    <w:rsid w:val="007C6010"/>
    <w:rsid w:val="007C6942"/>
    <w:rsid w:val="007D11EF"/>
    <w:rsid w:val="007D1A2F"/>
    <w:rsid w:val="007D4517"/>
    <w:rsid w:val="007D5D11"/>
    <w:rsid w:val="007D644B"/>
    <w:rsid w:val="007D6B41"/>
    <w:rsid w:val="007E06CF"/>
    <w:rsid w:val="007E17BD"/>
    <w:rsid w:val="007E1FBD"/>
    <w:rsid w:val="007E2F98"/>
    <w:rsid w:val="007E3865"/>
    <w:rsid w:val="007E4220"/>
    <w:rsid w:val="007E4391"/>
    <w:rsid w:val="007E4632"/>
    <w:rsid w:val="007E4E58"/>
    <w:rsid w:val="007E5973"/>
    <w:rsid w:val="007E5D5D"/>
    <w:rsid w:val="007E5E52"/>
    <w:rsid w:val="007E5ECA"/>
    <w:rsid w:val="007E6086"/>
    <w:rsid w:val="007E6922"/>
    <w:rsid w:val="007F2824"/>
    <w:rsid w:val="007F3B34"/>
    <w:rsid w:val="007F526E"/>
    <w:rsid w:val="007F6D30"/>
    <w:rsid w:val="00801229"/>
    <w:rsid w:val="00803F8E"/>
    <w:rsid w:val="00804A65"/>
    <w:rsid w:val="00805B3D"/>
    <w:rsid w:val="00805BA0"/>
    <w:rsid w:val="00806806"/>
    <w:rsid w:val="00806BDD"/>
    <w:rsid w:val="00807185"/>
    <w:rsid w:val="0080737F"/>
    <w:rsid w:val="0081038C"/>
    <w:rsid w:val="00810CDF"/>
    <w:rsid w:val="008110D8"/>
    <w:rsid w:val="00812D14"/>
    <w:rsid w:val="0081315E"/>
    <w:rsid w:val="008140DD"/>
    <w:rsid w:val="008173EA"/>
    <w:rsid w:val="00817DBB"/>
    <w:rsid w:val="00821DE9"/>
    <w:rsid w:val="00822080"/>
    <w:rsid w:val="00822B81"/>
    <w:rsid w:val="008252B5"/>
    <w:rsid w:val="00826924"/>
    <w:rsid w:val="00826B99"/>
    <w:rsid w:val="00827733"/>
    <w:rsid w:val="008341CC"/>
    <w:rsid w:val="00840300"/>
    <w:rsid w:val="008416B7"/>
    <w:rsid w:val="008425BD"/>
    <w:rsid w:val="00843E1F"/>
    <w:rsid w:val="00854B3B"/>
    <w:rsid w:val="008560E5"/>
    <w:rsid w:val="00856CA2"/>
    <w:rsid w:val="0085773C"/>
    <w:rsid w:val="00860692"/>
    <w:rsid w:val="00860704"/>
    <w:rsid w:val="008620E0"/>
    <w:rsid w:val="0086331B"/>
    <w:rsid w:val="0086452A"/>
    <w:rsid w:val="008659B2"/>
    <w:rsid w:val="0087059F"/>
    <w:rsid w:val="008706BA"/>
    <w:rsid w:val="00871C00"/>
    <w:rsid w:val="00871FE2"/>
    <w:rsid w:val="0087481C"/>
    <w:rsid w:val="008771D0"/>
    <w:rsid w:val="0088227D"/>
    <w:rsid w:val="0088245D"/>
    <w:rsid w:val="00883B11"/>
    <w:rsid w:val="00884724"/>
    <w:rsid w:val="00884760"/>
    <w:rsid w:val="008852EA"/>
    <w:rsid w:val="0088535A"/>
    <w:rsid w:val="0088600F"/>
    <w:rsid w:val="00887529"/>
    <w:rsid w:val="008878BF"/>
    <w:rsid w:val="00887B86"/>
    <w:rsid w:val="00890087"/>
    <w:rsid w:val="00891AD7"/>
    <w:rsid w:val="00892321"/>
    <w:rsid w:val="00896062"/>
    <w:rsid w:val="0089617E"/>
    <w:rsid w:val="008969E0"/>
    <w:rsid w:val="008978A8"/>
    <w:rsid w:val="008A2213"/>
    <w:rsid w:val="008A433F"/>
    <w:rsid w:val="008A46A7"/>
    <w:rsid w:val="008A5C6E"/>
    <w:rsid w:val="008A6E23"/>
    <w:rsid w:val="008A6E55"/>
    <w:rsid w:val="008A7EAF"/>
    <w:rsid w:val="008B2AAD"/>
    <w:rsid w:val="008B52CF"/>
    <w:rsid w:val="008B7189"/>
    <w:rsid w:val="008C3A0B"/>
    <w:rsid w:val="008C6214"/>
    <w:rsid w:val="008C772D"/>
    <w:rsid w:val="008C7929"/>
    <w:rsid w:val="008D09C0"/>
    <w:rsid w:val="008D0FF5"/>
    <w:rsid w:val="008D3003"/>
    <w:rsid w:val="008D55BF"/>
    <w:rsid w:val="008D57D5"/>
    <w:rsid w:val="008D754D"/>
    <w:rsid w:val="008E0762"/>
    <w:rsid w:val="008E1000"/>
    <w:rsid w:val="008E2C76"/>
    <w:rsid w:val="008E2CD9"/>
    <w:rsid w:val="008E39C0"/>
    <w:rsid w:val="008E4204"/>
    <w:rsid w:val="008F295D"/>
    <w:rsid w:val="008F47CF"/>
    <w:rsid w:val="008F5914"/>
    <w:rsid w:val="008F6EBB"/>
    <w:rsid w:val="008F70B2"/>
    <w:rsid w:val="008F7229"/>
    <w:rsid w:val="00901AE2"/>
    <w:rsid w:val="00901BDB"/>
    <w:rsid w:val="009022AA"/>
    <w:rsid w:val="00902DE0"/>
    <w:rsid w:val="00903326"/>
    <w:rsid w:val="00903F6C"/>
    <w:rsid w:val="00906064"/>
    <w:rsid w:val="00906666"/>
    <w:rsid w:val="00907C14"/>
    <w:rsid w:val="0091102A"/>
    <w:rsid w:val="0091249A"/>
    <w:rsid w:val="00912566"/>
    <w:rsid w:val="00913457"/>
    <w:rsid w:val="0091362B"/>
    <w:rsid w:val="009162C3"/>
    <w:rsid w:val="00916571"/>
    <w:rsid w:val="00923B9E"/>
    <w:rsid w:val="009253F3"/>
    <w:rsid w:val="00927A06"/>
    <w:rsid w:val="009304C6"/>
    <w:rsid w:val="009304CF"/>
    <w:rsid w:val="0093083F"/>
    <w:rsid w:val="00932F28"/>
    <w:rsid w:val="00933131"/>
    <w:rsid w:val="00934DFC"/>
    <w:rsid w:val="00936B72"/>
    <w:rsid w:val="00936D51"/>
    <w:rsid w:val="009375D9"/>
    <w:rsid w:val="00937874"/>
    <w:rsid w:val="00940022"/>
    <w:rsid w:val="00941A04"/>
    <w:rsid w:val="0094375A"/>
    <w:rsid w:val="009439A5"/>
    <w:rsid w:val="00945421"/>
    <w:rsid w:val="00946149"/>
    <w:rsid w:val="00947C4B"/>
    <w:rsid w:val="00950584"/>
    <w:rsid w:val="00951938"/>
    <w:rsid w:val="009526C1"/>
    <w:rsid w:val="00953B9B"/>
    <w:rsid w:val="00956583"/>
    <w:rsid w:val="00956810"/>
    <w:rsid w:val="00957E49"/>
    <w:rsid w:val="0096176E"/>
    <w:rsid w:val="009629E1"/>
    <w:rsid w:val="00963367"/>
    <w:rsid w:val="00964AD9"/>
    <w:rsid w:val="00965749"/>
    <w:rsid w:val="00966BD8"/>
    <w:rsid w:val="00967EB1"/>
    <w:rsid w:val="009706B5"/>
    <w:rsid w:val="009711E1"/>
    <w:rsid w:val="00972C58"/>
    <w:rsid w:val="00977449"/>
    <w:rsid w:val="00980E8E"/>
    <w:rsid w:val="009815FE"/>
    <w:rsid w:val="00981FA2"/>
    <w:rsid w:val="009833E6"/>
    <w:rsid w:val="00985702"/>
    <w:rsid w:val="00985AE4"/>
    <w:rsid w:val="00990D72"/>
    <w:rsid w:val="00991600"/>
    <w:rsid w:val="00991F27"/>
    <w:rsid w:val="00993902"/>
    <w:rsid w:val="00997C5C"/>
    <w:rsid w:val="009A0A0B"/>
    <w:rsid w:val="009A28B1"/>
    <w:rsid w:val="009A2BB0"/>
    <w:rsid w:val="009A4A17"/>
    <w:rsid w:val="009A7402"/>
    <w:rsid w:val="009A7F5C"/>
    <w:rsid w:val="009B0CF1"/>
    <w:rsid w:val="009B10C4"/>
    <w:rsid w:val="009B312D"/>
    <w:rsid w:val="009B3647"/>
    <w:rsid w:val="009B4A9B"/>
    <w:rsid w:val="009B68D0"/>
    <w:rsid w:val="009B73FB"/>
    <w:rsid w:val="009B7E47"/>
    <w:rsid w:val="009C2331"/>
    <w:rsid w:val="009C446D"/>
    <w:rsid w:val="009C57B6"/>
    <w:rsid w:val="009C6560"/>
    <w:rsid w:val="009D0508"/>
    <w:rsid w:val="009D1350"/>
    <w:rsid w:val="009D1745"/>
    <w:rsid w:val="009D1C52"/>
    <w:rsid w:val="009D6DA3"/>
    <w:rsid w:val="009E21E6"/>
    <w:rsid w:val="009E2F37"/>
    <w:rsid w:val="009E3BEC"/>
    <w:rsid w:val="009E5AD8"/>
    <w:rsid w:val="009E5D8D"/>
    <w:rsid w:val="009E68E0"/>
    <w:rsid w:val="009F002B"/>
    <w:rsid w:val="009F1D1A"/>
    <w:rsid w:val="009F3D61"/>
    <w:rsid w:val="009F3F3C"/>
    <w:rsid w:val="009F557D"/>
    <w:rsid w:val="009F58B2"/>
    <w:rsid w:val="00A00672"/>
    <w:rsid w:val="00A00EC1"/>
    <w:rsid w:val="00A03E8B"/>
    <w:rsid w:val="00A0405B"/>
    <w:rsid w:val="00A05EB4"/>
    <w:rsid w:val="00A07AD5"/>
    <w:rsid w:val="00A07E10"/>
    <w:rsid w:val="00A100A9"/>
    <w:rsid w:val="00A11657"/>
    <w:rsid w:val="00A11D63"/>
    <w:rsid w:val="00A125E5"/>
    <w:rsid w:val="00A12FD8"/>
    <w:rsid w:val="00A14161"/>
    <w:rsid w:val="00A219DB"/>
    <w:rsid w:val="00A21A76"/>
    <w:rsid w:val="00A21B14"/>
    <w:rsid w:val="00A221B2"/>
    <w:rsid w:val="00A23847"/>
    <w:rsid w:val="00A2599E"/>
    <w:rsid w:val="00A260D7"/>
    <w:rsid w:val="00A305B1"/>
    <w:rsid w:val="00A320C2"/>
    <w:rsid w:val="00A33726"/>
    <w:rsid w:val="00A355CA"/>
    <w:rsid w:val="00A35A9B"/>
    <w:rsid w:val="00A35FAD"/>
    <w:rsid w:val="00A3706C"/>
    <w:rsid w:val="00A4193B"/>
    <w:rsid w:val="00A43D1F"/>
    <w:rsid w:val="00A4449E"/>
    <w:rsid w:val="00A445DB"/>
    <w:rsid w:val="00A4518C"/>
    <w:rsid w:val="00A451EA"/>
    <w:rsid w:val="00A45450"/>
    <w:rsid w:val="00A47286"/>
    <w:rsid w:val="00A50E7E"/>
    <w:rsid w:val="00A52A1C"/>
    <w:rsid w:val="00A52F22"/>
    <w:rsid w:val="00A5517E"/>
    <w:rsid w:val="00A55ABF"/>
    <w:rsid w:val="00A5782E"/>
    <w:rsid w:val="00A60241"/>
    <w:rsid w:val="00A60FE6"/>
    <w:rsid w:val="00A62D00"/>
    <w:rsid w:val="00A62DAB"/>
    <w:rsid w:val="00A6498B"/>
    <w:rsid w:val="00A6512E"/>
    <w:rsid w:val="00A6577B"/>
    <w:rsid w:val="00A660A7"/>
    <w:rsid w:val="00A66A97"/>
    <w:rsid w:val="00A671DD"/>
    <w:rsid w:val="00A67230"/>
    <w:rsid w:val="00A70444"/>
    <w:rsid w:val="00A713EC"/>
    <w:rsid w:val="00A71A03"/>
    <w:rsid w:val="00A72C63"/>
    <w:rsid w:val="00A748B2"/>
    <w:rsid w:val="00A76A3B"/>
    <w:rsid w:val="00A8135D"/>
    <w:rsid w:val="00A8160B"/>
    <w:rsid w:val="00A82F3A"/>
    <w:rsid w:val="00A833BB"/>
    <w:rsid w:val="00A83427"/>
    <w:rsid w:val="00A8445F"/>
    <w:rsid w:val="00A857DA"/>
    <w:rsid w:val="00A85BAE"/>
    <w:rsid w:val="00A86113"/>
    <w:rsid w:val="00A86137"/>
    <w:rsid w:val="00A90C73"/>
    <w:rsid w:val="00A90E76"/>
    <w:rsid w:val="00A915FC"/>
    <w:rsid w:val="00A92F0C"/>
    <w:rsid w:val="00A93725"/>
    <w:rsid w:val="00A93CC0"/>
    <w:rsid w:val="00A95677"/>
    <w:rsid w:val="00A961FC"/>
    <w:rsid w:val="00AA23D4"/>
    <w:rsid w:val="00AA30D2"/>
    <w:rsid w:val="00AA360B"/>
    <w:rsid w:val="00AA4BC6"/>
    <w:rsid w:val="00AA4C2F"/>
    <w:rsid w:val="00AA6513"/>
    <w:rsid w:val="00AA67D9"/>
    <w:rsid w:val="00AA7357"/>
    <w:rsid w:val="00AA74AA"/>
    <w:rsid w:val="00AB5095"/>
    <w:rsid w:val="00AB5113"/>
    <w:rsid w:val="00AB5966"/>
    <w:rsid w:val="00AC1B7D"/>
    <w:rsid w:val="00AC2238"/>
    <w:rsid w:val="00AC2B36"/>
    <w:rsid w:val="00AC493C"/>
    <w:rsid w:val="00AC57E4"/>
    <w:rsid w:val="00AC77AE"/>
    <w:rsid w:val="00AC781E"/>
    <w:rsid w:val="00AD0D1C"/>
    <w:rsid w:val="00AD20C9"/>
    <w:rsid w:val="00AD2427"/>
    <w:rsid w:val="00AD4FD4"/>
    <w:rsid w:val="00AD604B"/>
    <w:rsid w:val="00AD6D98"/>
    <w:rsid w:val="00AD726E"/>
    <w:rsid w:val="00AE2506"/>
    <w:rsid w:val="00AE2EB1"/>
    <w:rsid w:val="00AE3D3A"/>
    <w:rsid w:val="00AE3EF5"/>
    <w:rsid w:val="00AE4C31"/>
    <w:rsid w:val="00AE55F7"/>
    <w:rsid w:val="00AE6EDB"/>
    <w:rsid w:val="00AE7568"/>
    <w:rsid w:val="00AF1879"/>
    <w:rsid w:val="00AF345D"/>
    <w:rsid w:val="00AF52C8"/>
    <w:rsid w:val="00B003D5"/>
    <w:rsid w:val="00B02E04"/>
    <w:rsid w:val="00B05647"/>
    <w:rsid w:val="00B07027"/>
    <w:rsid w:val="00B07134"/>
    <w:rsid w:val="00B07ABE"/>
    <w:rsid w:val="00B10A99"/>
    <w:rsid w:val="00B112C1"/>
    <w:rsid w:val="00B114A3"/>
    <w:rsid w:val="00B11BED"/>
    <w:rsid w:val="00B1716F"/>
    <w:rsid w:val="00B21AA5"/>
    <w:rsid w:val="00B22447"/>
    <w:rsid w:val="00B24143"/>
    <w:rsid w:val="00B25A61"/>
    <w:rsid w:val="00B26BC7"/>
    <w:rsid w:val="00B31142"/>
    <w:rsid w:val="00B32C51"/>
    <w:rsid w:val="00B33183"/>
    <w:rsid w:val="00B332A7"/>
    <w:rsid w:val="00B34E64"/>
    <w:rsid w:val="00B357AA"/>
    <w:rsid w:val="00B377E0"/>
    <w:rsid w:val="00B4249B"/>
    <w:rsid w:val="00B4269B"/>
    <w:rsid w:val="00B44342"/>
    <w:rsid w:val="00B47728"/>
    <w:rsid w:val="00B479D3"/>
    <w:rsid w:val="00B500F9"/>
    <w:rsid w:val="00B50765"/>
    <w:rsid w:val="00B519F9"/>
    <w:rsid w:val="00B5237E"/>
    <w:rsid w:val="00B52CB1"/>
    <w:rsid w:val="00B53D87"/>
    <w:rsid w:val="00B60A45"/>
    <w:rsid w:val="00B61748"/>
    <w:rsid w:val="00B62F09"/>
    <w:rsid w:val="00B64010"/>
    <w:rsid w:val="00B71AEB"/>
    <w:rsid w:val="00B73B9C"/>
    <w:rsid w:val="00B73E95"/>
    <w:rsid w:val="00B75AEF"/>
    <w:rsid w:val="00B77E2D"/>
    <w:rsid w:val="00B8025F"/>
    <w:rsid w:val="00B805E0"/>
    <w:rsid w:val="00B80DDE"/>
    <w:rsid w:val="00B83598"/>
    <w:rsid w:val="00B835B1"/>
    <w:rsid w:val="00B84740"/>
    <w:rsid w:val="00B85A15"/>
    <w:rsid w:val="00B86D49"/>
    <w:rsid w:val="00B91E50"/>
    <w:rsid w:val="00B92E65"/>
    <w:rsid w:val="00B93A5A"/>
    <w:rsid w:val="00B93D0D"/>
    <w:rsid w:val="00B94D2C"/>
    <w:rsid w:val="00B9530A"/>
    <w:rsid w:val="00B966B4"/>
    <w:rsid w:val="00B97E75"/>
    <w:rsid w:val="00BA0852"/>
    <w:rsid w:val="00BA2C11"/>
    <w:rsid w:val="00BA32E8"/>
    <w:rsid w:val="00BA64E4"/>
    <w:rsid w:val="00BA7572"/>
    <w:rsid w:val="00BA77F9"/>
    <w:rsid w:val="00BA7A7D"/>
    <w:rsid w:val="00BB009F"/>
    <w:rsid w:val="00BB1F98"/>
    <w:rsid w:val="00BB258D"/>
    <w:rsid w:val="00BB32CD"/>
    <w:rsid w:val="00BB7273"/>
    <w:rsid w:val="00BB7474"/>
    <w:rsid w:val="00BC186F"/>
    <w:rsid w:val="00BC3DFE"/>
    <w:rsid w:val="00BC6268"/>
    <w:rsid w:val="00BC7F89"/>
    <w:rsid w:val="00BD14B2"/>
    <w:rsid w:val="00BD5A5E"/>
    <w:rsid w:val="00BE0271"/>
    <w:rsid w:val="00BE02A9"/>
    <w:rsid w:val="00BE0545"/>
    <w:rsid w:val="00BE189D"/>
    <w:rsid w:val="00BE2098"/>
    <w:rsid w:val="00BE451A"/>
    <w:rsid w:val="00BE59C5"/>
    <w:rsid w:val="00BE6356"/>
    <w:rsid w:val="00BF0FB0"/>
    <w:rsid w:val="00BF10FD"/>
    <w:rsid w:val="00BF1959"/>
    <w:rsid w:val="00BF4B43"/>
    <w:rsid w:val="00C01839"/>
    <w:rsid w:val="00C01BCA"/>
    <w:rsid w:val="00C021DA"/>
    <w:rsid w:val="00C03AAB"/>
    <w:rsid w:val="00C03F55"/>
    <w:rsid w:val="00C03FA9"/>
    <w:rsid w:val="00C065C6"/>
    <w:rsid w:val="00C06A41"/>
    <w:rsid w:val="00C07151"/>
    <w:rsid w:val="00C100C1"/>
    <w:rsid w:val="00C13930"/>
    <w:rsid w:val="00C13983"/>
    <w:rsid w:val="00C1513F"/>
    <w:rsid w:val="00C16388"/>
    <w:rsid w:val="00C165E5"/>
    <w:rsid w:val="00C2003A"/>
    <w:rsid w:val="00C2204A"/>
    <w:rsid w:val="00C24979"/>
    <w:rsid w:val="00C249FC"/>
    <w:rsid w:val="00C25967"/>
    <w:rsid w:val="00C25B9F"/>
    <w:rsid w:val="00C25F37"/>
    <w:rsid w:val="00C25F6F"/>
    <w:rsid w:val="00C312B5"/>
    <w:rsid w:val="00C324D8"/>
    <w:rsid w:val="00C33324"/>
    <w:rsid w:val="00C36205"/>
    <w:rsid w:val="00C365B7"/>
    <w:rsid w:val="00C375FE"/>
    <w:rsid w:val="00C40337"/>
    <w:rsid w:val="00C41801"/>
    <w:rsid w:val="00C42DA7"/>
    <w:rsid w:val="00C45B81"/>
    <w:rsid w:val="00C45C8B"/>
    <w:rsid w:val="00C46D6B"/>
    <w:rsid w:val="00C51102"/>
    <w:rsid w:val="00C51F60"/>
    <w:rsid w:val="00C52607"/>
    <w:rsid w:val="00C527D7"/>
    <w:rsid w:val="00C52EEF"/>
    <w:rsid w:val="00C53E83"/>
    <w:rsid w:val="00C53E96"/>
    <w:rsid w:val="00C561D7"/>
    <w:rsid w:val="00C57E56"/>
    <w:rsid w:val="00C61C53"/>
    <w:rsid w:val="00C640CB"/>
    <w:rsid w:val="00C657F3"/>
    <w:rsid w:val="00C662A6"/>
    <w:rsid w:val="00C711A9"/>
    <w:rsid w:val="00C72070"/>
    <w:rsid w:val="00C74D7E"/>
    <w:rsid w:val="00C80246"/>
    <w:rsid w:val="00C80BD5"/>
    <w:rsid w:val="00C81BF5"/>
    <w:rsid w:val="00C81C15"/>
    <w:rsid w:val="00C847B2"/>
    <w:rsid w:val="00C84CE5"/>
    <w:rsid w:val="00C854A9"/>
    <w:rsid w:val="00C874D1"/>
    <w:rsid w:val="00C90625"/>
    <w:rsid w:val="00C925F3"/>
    <w:rsid w:val="00C93555"/>
    <w:rsid w:val="00C93912"/>
    <w:rsid w:val="00C9481D"/>
    <w:rsid w:val="00C9705E"/>
    <w:rsid w:val="00C97B1F"/>
    <w:rsid w:val="00CA1036"/>
    <w:rsid w:val="00CA2676"/>
    <w:rsid w:val="00CA343E"/>
    <w:rsid w:val="00CA4C27"/>
    <w:rsid w:val="00CA56C2"/>
    <w:rsid w:val="00CA598C"/>
    <w:rsid w:val="00CA60CD"/>
    <w:rsid w:val="00CA749A"/>
    <w:rsid w:val="00CA79B2"/>
    <w:rsid w:val="00CA7A21"/>
    <w:rsid w:val="00CB4852"/>
    <w:rsid w:val="00CB5ECE"/>
    <w:rsid w:val="00CB6295"/>
    <w:rsid w:val="00CC0ADC"/>
    <w:rsid w:val="00CC21A6"/>
    <w:rsid w:val="00CC2E56"/>
    <w:rsid w:val="00CC33BD"/>
    <w:rsid w:val="00CC435B"/>
    <w:rsid w:val="00CC43E3"/>
    <w:rsid w:val="00CC44A8"/>
    <w:rsid w:val="00CC74F6"/>
    <w:rsid w:val="00CC7B53"/>
    <w:rsid w:val="00CD0EAB"/>
    <w:rsid w:val="00CD18AE"/>
    <w:rsid w:val="00CD215E"/>
    <w:rsid w:val="00CD3F1A"/>
    <w:rsid w:val="00CE22B7"/>
    <w:rsid w:val="00CE385C"/>
    <w:rsid w:val="00CE3A62"/>
    <w:rsid w:val="00CE428D"/>
    <w:rsid w:val="00CE49D1"/>
    <w:rsid w:val="00CE6A94"/>
    <w:rsid w:val="00CF0560"/>
    <w:rsid w:val="00CF1FDC"/>
    <w:rsid w:val="00CF25C0"/>
    <w:rsid w:val="00CF2858"/>
    <w:rsid w:val="00CF2A8E"/>
    <w:rsid w:val="00CF3112"/>
    <w:rsid w:val="00CF469E"/>
    <w:rsid w:val="00CF4744"/>
    <w:rsid w:val="00CF63F4"/>
    <w:rsid w:val="00CF6A8C"/>
    <w:rsid w:val="00CF7981"/>
    <w:rsid w:val="00D00AEE"/>
    <w:rsid w:val="00D00C7F"/>
    <w:rsid w:val="00D01272"/>
    <w:rsid w:val="00D03B84"/>
    <w:rsid w:val="00D04322"/>
    <w:rsid w:val="00D048AD"/>
    <w:rsid w:val="00D04FAA"/>
    <w:rsid w:val="00D05266"/>
    <w:rsid w:val="00D05517"/>
    <w:rsid w:val="00D05D34"/>
    <w:rsid w:val="00D07292"/>
    <w:rsid w:val="00D07E59"/>
    <w:rsid w:val="00D129C8"/>
    <w:rsid w:val="00D13919"/>
    <w:rsid w:val="00D207EB"/>
    <w:rsid w:val="00D21C43"/>
    <w:rsid w:val="00D223D3"/>
    <w:rsid w:val="00D22463"/>
    <w:rsid w:val="00D234A1"/>
    <w:rsid w:val="00D23BEB"/>
    <w:rsid w:val="00D24419"/>
    <w:rsid w:val="00D24E5B"/>
    <w:rsid w:val="00D24ED3"/>
    <w:rsid w:val="00D25A16"/>
    <w:rsid w:val="00D2776B"/>
    <w:rsid w:val="00D27AB7"/>
    <w:rsid w:val="00D30EC2"/>
    <w:rsid w:val="00D314B3"/>
    <w:rsid w:val="00D31F5E"/>
    <w:rsid w:val="00D322BC"/>
    <w:rsid w:val="00D3239B"/>
    <w:rsid w:val="00D33CF8"/>
    <w:rsid w:val="00D3473E"/>
    <w:rsid w:val="00D34768"/>
    <w:rsid w:val="00D35B9F"/>
    <w:rsid w:val="00D36020"/>
    <w:rsid w:val="00D37132"/>
    <w:rsid w:val="00D37BEE"/>
    <w:rsid w:val="00D4079C"/>
    <w:rsid w:val="00D4277D"/>
    <w:rsid w:val="00D42BC7"/>
    <w:rsid w:val="00D4363A"/>
    <w:rsid w:val="00D442D4"/>
    <w:rsid w:val="00D46092"/>
    <w:rsid w:val="00D478B5"/>
    <w:rsid w:val="00D52349"/>
    <w:rsid w:val="00D5263D"/>
    <w:rsid w:val="00D526E4"/>
    <w:rsid w:val="00D53137"/>
    <w:rsid w:val="00D545D2"/>
    <w:rsid w:val="00D55AD3"/>
    <w:rsid w:val="00D5724F"/>
    <w:rsid w:val="00D63D14"/>
    <w:rsid w:val="00D64362"/>
    <w:rsid w:val="00D67B3B"/>
    <w:rsid w:val="00D73AEF"/>
    <w:rsid w:val="00D744CD"/>
    <w:rsid w:val="00D7480D"/>
    <w:rsid w:val="00D74E0C"/>
    <w:rsid w:val="00D769B3"/>
    <w:rsid w:val="00D80FC0"/>
    <w:rsid w:val="00D82DE5"/>
    <w:rsid w:val="00D83343"/>
    <w:rsid w:val="00D90AF1"/>
    <w:rsid w:val="00D928DD"/>
    <w:rsid w:val="00D95153"/>
    <w:rsid w:val="00D9630C"/>
    <w:rsid w:val="00D9690E"/>
    <w:rsid w:val="00DA21D5"/>
    <w:rsid w:val="00DA277B"/>
    <w:rsid w:val="00DA3AF2"/>
    <w:rsid w:val="00DA586D"/>
    <w:rsid w:val="00DA5EDE"/>
    <w:rsid w:val="00DA5F9A"/>
    <w:rsid w:val="00DA6FB1"/>
    <w:rsid w:val="00DA7B97"/>
    <w:rsid w:val="00DB239D"/>
    <w:rsid w:val="00DB275C"/>
    <w:rsid w:val="00DB4F43"/>
    <w:rsid w:val="00DB6149"/>
    <w:rsid w:val="00DB6B90"/>
    <w:rsid w:val="00DC017C"/>
    <w:rsid w:val="00DC1C17"/>
    <w:rsid w:val="00DC25BD"/>
    <w:rsid w:val="00DC3EDD"/>
    <w:rsid w:val="00DC4D1A"/>
    <w:rsid w:val="00DC554D"/>
    <w:rsid w:val="00DC6B9A"/>
    <w:rsid w:val="00DC766B"/>
    <w:rsid w:val="00DD035D"/>
    <w:rsid w:val="00DD1014"/>
    <w:rsid w:val="00DD18FF"/>
    <w:rsid w:val="00DD2AC9"/>
    <w:rsid w:val="00DD3D27"/>
    <w:rsid w:val="00DD4DCA"/>
    <w:rsid w:val="00DD5577"/>
    <w:rsid w:val="00DD59CB"/>
    <w:rsid w:val="00DD69FA"/>
    <w:rsid w:val="00DE00F2"/>
    <w:rsid w:val="00DE1A29"/>
    <w:rsid w:val="00DE2566"/>
    <w:rsid w:val="00DE270F"/>
    <w:rsid w:val="00DE39CB"/>
    <w:rsid w:val="00DE4552"/>
    <w:rsid w:val="00DE5F39"/>
    <w:rsid w:val="00DE6945"/>
    <w:rsid w:val="00DF1AB1"/>
    <w:rsid w:val="00DF3FF0"/>
    <w:rsid w:val="00DF5827"/>
    <w:rsid w:val="00DF7A6B"/>
    <w:rsid w:val="00E01445"/>
    <w:rsid w:val="00E04A8C"/>
    <w:rsid w:val="00E05636"/>
    <w:rsid w:val="00E06F43"/>
    <w:rsid w:val="00E1044A"/>
    <w:rsid w:val="00E1063A"/>
    <w:rsid w:val="00E10B89"/>
    <w:rsid w:val="00E11ACD"/>
    <w:rsid w:val="00E12EB2"/>
    <w:rsid w:val="00E13A8A"/>
    <w:rsid w:val="00E14700"/>
    <w:rsid w:val="00E14B2C"/>
    <w:rsid w:val="00E16267"/>
    <w:rsid w:val="00E16571"/>
    <w:rsid w:val="00E16B0D"/>
    <w:rsid w:val="00E16D2B"/>
    <w:rsid w:val="00E1704E"/>
    <w:rsid w:val="00E175FA"/>
    <w:rsid w:val="00E2264F"/>
    <w:rsid w:val="00E22D75"/>
    <w:rsid w:val="00E25C82"/>
    <w:rsid w:val="00E2698A"/>
    <w:rsid w:val="00E33D00"/>
    <w:rsid w:val="00E3504C"/>
    <w:rsid w:val="00E35363"/>
    <w:rsid w:val="00E36E59"/>
    <w:rsid w:val="00E37533"/>
    <w:rsid w:val="00E41DB4"/>
    <w:rsid w:val="00E43A09"/>
    <w:rsid w:val="00E443CC"/>
    <w:rsid w:val="00E44A0D"/>
    <w:rsid w:val="00E44BE4"/>
    <w:rsid w:val="00E44C40"/>
    <w:rsid w:val="00E45F0F"/>
    <w:rsid w:val="00E465C1"/>
    <w:rsid w:val="00E47049"/>
    <w:rsid w:val="00E51177"/>
    <w:rsid w:val="00E51409"/>
    <w:rsid w:val="00E514E7"/>
    <w:rsid w:val="00E51F29"/>
    <w:rsid w:val="00E525C2"/>
    <w:rsid w:val="00E528FF"/>
    <w:rsid w:val="00E52B9D"/>
    <w:rsid w:val="00E53F3B"/>
    <w:rsid w:val="00E54432"/>
    <w:rsid w:val="00E54FFB"/>
    <w:rsid w:val="00E555D8"/>
    <w:rsid w:val="00E5762C"/>
    <w:rsid w:val="00E606E4"/>
    <w:rsid w:val="00E61488"/>
    <w:rsid w:val="00E633F9"/>
    <w:rsid w:val="00E63563"/>
    <w:rsid w:val="00E63F5C"/>
    <w:rsid w:val="00E6433B"/>
    <w:rsid w:val="00E67DB7"/>
    <w:rsid w:val="00E70D7E"/>
    <w:rsid w:val="00E722E1"/>
    <w:rsid w:val="00E72C3B"/>
    <w:rsid w:val="00E73B17"/>
    <w:rsid w:val="00E741C5"/>
    <w:rsid w:val="00E7601E"/>
    <w:rsid w:val="00E80204"/>
    <w:rsid w:val="00E81050"/>
    <w:rsid w:val="00E8137F"/>
    <w:rsid w:val="00E86407"/>
    <w:rsid w:val="00E86D11"/>
    <w:rsid w:val="00E86E08"/>
    <w:rsid w:val="00E86E69"/>
    <w:rsid w:val="00E91A4F"/>
    <w:rsid w:val="00E9436A"/>
    <w:rsid w:val="00E9552A"/>
    <w:rsid w:val="00EA1530"/>
    <w:rsid w:val="00EA1ED4"/>
    <w:rsid w:val="00EA255E"/>
    <w:rsid w:val="00EA2AC8"/>
    <w:rsid w:val="00EA3257"/>
    <w:rsid w:val="00EA3AEB"/>
    <w:rsid w:val="00EA3FF7"/>
    <w:rsid w:val="00EA5C0D"/>
    <w:rsid w:val="00EA68D2"/>
    <w:rsid w:val="00EA710A"/>
    <w:rsid w:val="00EA7D60"/>
    <w:rsid w:val="00EB17B7"/>
    <w:rsid w:val="00EB352D"/>
    <w:rsid w:val="00EB4C12"/>
    <w:rsid w:val="00EB5B6B"/>
    <w:rsid w:val="00EB6331"/>
    <w:rsid w:val="00EB6E08"/>
    <w:rsid w:val="00EB7FC5"/>
    <w:rsid w:val="00EC0475"/>
    <w:rsid w:val="00EC1822"/>
    <w:rsid w:val="00EC38FB"/>
    <w:rsid w:val="00EC447B"/>
    <w:rsid w:val="00EC5C86"/>
    <w:rsid w:val="00EC602D"/>
    <w:rsid w:val="00EC6F35"/>
    <w:rsid w:val="00ED055D"/>
    <w:rsid w:val="00ED1D72"/>
    <w:rsid w:val="00ED3461"/>
    <w:rsid w:val="00ED4053"/>
    <w:rsid w:val="00ED42F8"/>
    <w:rsid w:val="00ED5051"/>
    <w:rsid w:val="00ED7F69"/>
    <w:rsid w:val="00EE0C9D"/>
    <w:rsid w:val="00EE1B96"/>
    <w:rsid w:val="00EE245E"/>
    <w:rsid w:val="00EE27F4"/>
    <w:rsid w:val="00EE4208"/>
    <w:rsid w:val="00EE42E9"/>
    <w:rsid w:val="00EE7015"/>
    <w:rsid w:val="00EF3213"/>
    <w:rsid w:val="00EF45EE"/>
    <w:rsid w:val="00EF5F41"/>
    <w:rsid w:val="00EF639D"/>
    <w:rsid w:val="00EF6E8E"/>
    <w:rsid w:val="00EF7178"/>
    <w:rsid w:val="00F00090"/>
    <w:rsid w:val="00F01066"/>
    <w:rsid w:val="00F0276E"/>
    <w:rsid w:val="00F04851"/>
    <w:rsid w:val="00F04A60"/>
    <w:rsid w:val="00F05D3E"/>
    <w:rsid w:val="00F1159E"/>
    <w:rsid w:val="00F127BD"/>
    <w:rsid w:val="00F14D5A"/>
    <w:rsid w:val="00F15288"/>
    <w:rsid w:val="00F154C7"/>
    <w:rsid w:val="00F15FA0"/>
    <w:rsid w:val="00F16DC6"/>
    <w:rsid w:val="00F170F1"/>
    <w:rsid w:val="00F20C87"/>
    <w:rsid w:val="00F21B95"/>
    <w:rsid w:val="00F2205F"/>
    <w:rsid w:val="00F232AC"/>
    <w:rsid w:val="00F25F89"/>
    <w:rsid w:val="00F319EA"/>
    <w:rsid w:val="00F3252E"/>
    <w:rsid w:val="00F3327F"/>
    <w:rsid w:val="00F332FD"/>
    <w:rsid w:val="00F33478"/>
    <w:rsid w:val="00F363D4"/>
    <w:rsid w:val="00F36987"/>
    <w:rsid w:val="00F36B9F"/>
    <w:rsid w:val="00F375D9"/>
    <w:rsid w:val="00F37DAD"/>
    <w:rsid w:val="00F40862"/>
    <w:rsid w:val="00F41411"/>
    <w:rsid w:val="00F4627C"/>
    <w:rsid w:val="00F46CF2"/>
    <w:rsid w:val="00F52E13"/>
    <w:rsid w:val="00F533FA"/>
    <w:rsid w:val="00F546A8"/>
    <w:rsid w:val="00F55E9F"/>
    <w:rsid w:val="00F56093"/>
    <w:rsid w:val="00F564E6"/>
    <w:rsid w:val="00F56A14"/>
    <w:rsid w:val="00F57D94"/>
    <w:rsid w:val="00F60A0D"/>
    <w:rsid w:val="00F60F51"/>
    <w:rsid w:val="00F614A9"/>
    <w:rsid w:val="00F6562D"/>
    <w:rsid w:val="00F70B98"/>
    <w:rsid w:val="00F72D38"/>
    <w:rsid w:val="00F73CCB"/>
    <w:rsid w:val="00F762DE"/>
    <w:rsid w:val="00F77229"/>
    <w:rsid w:val="00F77AAE"/>
    <w:rsid w:val="00F77E87"/>
    <w:rsid w:val="00F82ED6"/>
    <w:rsid w:val="00F83589"/>
    <w:rsid w:val="00F868B9"/>
    <w:rsid w:val="00F9118D"/>
    <w:rsid w:val="00F92155"/>
    <w:rsid w:val="00FA0D65"/>
    <w:rsid w:val="00FA2104"/>
    <w:rsid w:val="00FA381E"/>
    <w:rsid w:val="00FA44EC"/>
    <w:rsid w:val="00FA780C"/>
    <w:rsid w:val="00FB0707"/>
    <w:rsid w:val="00FB14B9"/>
    <w:rsid w:val="00FB152F"/>
    <w:rsid w:val="00FB325E"/>
    <w:rsid w:val="00FB3A48"/>
    <w:rsid w:val="00FB5E76"/>
    <w:rsid w:val="00FB6060"/>
    <w:rsid w:val="00FB6282"/>
    <w:rsid w:val="00FB7B07"/>
    <w:rsid w:val="00FC173D"/>
    <w:rsid w:val="00FC316C"/>
    <w:rsid w:val="00FC4F2B"/>
    <w:rsid w:val="00FC55B5"/>
    <w:rsid w:val="00FC56B6"/>
    <w:rsid w:val="00FC5E81"/>
    <w:rsid w:val="00FD1A2B"/>
    <w:rsid w:val="00FD2650"/>
    <w:rsid w:val="00FD3915"/>
    <w:rsid w:val="00FD3BF7"/>
    <w:rsid w:val="00FD5EDF"/>
    <w:rsid w:val="00FD6300"/>
    <w:rsid w:val="00FD6990"/>
    <w:rsid w:val="00FE0D8F"/>
    <w:rsid w:val="00FE241A"/>
    <w:rsid w:val="00FE4D0F"/>
    <w:rsid w:val="00FE4DD0"/>
    <w:rsid w:val="00FE5995"/>
    <w:rsid w:val="00FE6510"/>
    <w:rsid w:val="00FE6AE0"/>
    <w:rsid w:val="00FF072C"/>
    <w:rsid w:val="00FF0933"/>
    <w:rsid w:val="00FF1602"/>
    <w:rsid w:val="00FF3031"/>
    <w:rsid w:val="00FF5465"/>
    <w:rsid w:val="00FF5762"/>
    <w:rsid w:val="00FF582A"/>
    <w:rsid w:val="00FF5D8D"/>
    <w:rsid w:val="00FF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,3,4"/>
      <o:rules v:ext="edit">
        <o:r id="V:Rule1" type="connector" idref="#_x0000_s1170"/>
        <o:r id="V:Rule2" type="connector" idref="#_x0000_s1171"/>
        <o:r id="V:Rule3" type="connector" idref="#_x0000_s1179"/>
        <o:r id="V:Rule4" type="connector" idref="#_x0000_s1180"/>
        <o:r id="V:Rule5" type="connector" idref="#_x0000_s1181"/>
        <o:r id="V:Rule6" type="connector" idref="#_x0000_s1194"/>
        <o:r id="V:Rule7" type="connector" idref="#_x0000_s1195"/>
        <o:r id="V:Rule8" type="connector" idref="#_x0000_s1196"/>
        <o:r id="V:Rule9" type="connector" idref="#_x0000_s1197"/>
        <o:r id="V:Rule10" type="connector" idref="#_x0000_s1198"/>
        <o:r id="V:Rule11" type="connector" idref="#_x0000_s1199"/>
        <o:r id="V:Rule12" type="connector" idref="#_x0000_s1201"/>
        <o:r id="V:Rule13" type="connector" idref="#_x0000_s1202"/>
        <o:r id="V:Rule14" type="connector" idref="#_x0000_s1203"/>
        <o:r id="V:Rule20" type="connector" idref="#_x0000_s1272"/>
        <o:r id="V:Rule21" type="connector" idref="#_x0000_s1273"/>
        <o:r id="V:Rule157" type="connector" idref="#_x0000_s3082"/>
        <o:r id="V:Rule158" type="connector" idref="#_x0000_s3083"/>
        <o:r id="V:Rule159" type="connector" idref="#_x0000_s3084"/>
        <o:r id="V:Rule160" type="connector" idref="#_x0000_s3110"/>
        <o:r id="V:Rule161" type="connector" idref="#_x0000_s3111"/>
        <o:r id="V:Rule162" type="connector" idref="#_x0000_s3112"/>
        <o:r id="V:Rule163" type="connector" idref="#_x0000_s3113"/>
        <o:r id="V:Rule164" type="connector" idref="#_x0000_s3115"/>
        <o:r id="V:Rule165" type="connector" idref="#_x0000_s3116"/>
        <o:r id="V:Rule166" type="connector" idref="#_x0000_s3117"/>
        <o:r id="V:Rule167" type="connector" idref="#_x0000_s3128"/>
        <o:r id="V:Rule168" type="connector" idref="#_x0000_s3144"/>
        <o:r id="V:Rule169" type="connector" idref="#_x0000_s31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98F"/>
    <w:pPr>
      <w:ind w:firstLine="510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D75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"/>
    <w:qFormat/>
    <w:rsid w:val="00C74D7E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0"/>
    <w:uiPriority w:val="9"/>
    <w:qFormat/>
    <w:rsid w:val="005C560C"/>
    <w:pPr>
      <w:keepNext/>
      <w:keepLines/>
      <w:widowControl w:val="0"/>
      <w:spacing w:before="200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22D7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C74D7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5C560C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styleId="a3">
    <w:name w:val="Placeholder Text"/>
    <w:uiPriority w:val="99"/>
    <w:semiHidden/>
    <w:rsid w:val="00EC38F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C38FB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EC38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F02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F02F9"/>
  </w:style>
  <w:style w:type="paragraph" w:styleId="a8">
    <w:name w:val="footer"/>
    <w:basedOn w:val="a"/>
    <w:link w:val="a9"/>
    <w:uiPriority w:val="99"/>
    <w:unhideWhenUsed/>
    <w:rsid w:val="004F02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F02F9"/>
  </w:style>
  <w:style w:type="character" w:customStyle="1" w:styleId="aa">
    <w:name w:val="Основной текст + Полужирный"/>
    <w:rsid w:val="005C560C"/>
    <w:rPr>
      <w:rFonts w:ascii="MS Mincho" w:eastAsia="MS Mincho" w:hAnsi="MS Mincho" w:cs="MS Mincho"/>
      <w:b/>
      <w:bCs/>
      <w:i w:val="0"/>
      <w:iCs w:val="0"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/>
    </w:rPr>
  </w:style>
  <w:style w:type="paragraph" w:styleId="ab">
    <w:name w:val="List Paragraph"/>
    <w:basedOn w:val="a"/>
    <w:uiPriority w:val="34"/>
    <w:qFormat/>
    <w:rsid w:val="005C560C"/>
    <w:pPr>
      <w:ind w:left="720"/>
      <w:contextualSpacing/>
    </w:pPr>
  </w:style>
  <w:style w:type="character" w:customStyle="1" w:styleId="Tahoma85pt0pt">
    <w:name w:val="Основной текст + Tahoma;8;5 pt;Курсив;Интервал 0 pt"/>
    <w:rsid w:val="005C560C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0pt">
    <w:name w:val="Основной текст + Интервал 0 pt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styleId="ac">
    <w:name w:val="No Spacing"/>
    <w:uiPriority w:val="1"/>
    <w:qFormat/>
    <w:rsid w:val="005C560C"/>
    <w:pPr>
      <w:ind w:firstLine="510"/>
      <w:jc w:val="both"/>
    </w:pPr>
    <w:rPr>
      <w:sz w:val="22"/>
      <w:szCs w:val="22"/>
      <w:lang w:eastAsia="en-US"/>
    </w:rPr>
  </w:style>
  <w:style w:type="character" w:styleId="ad">
    <w:name w:val="Emphasis"/>
    <w:uiPriority w:val="20"/>
    <w:qFormat/>
    <w:rsid w:val="005C560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C560C"/>
    <w:rPr>
      <w:i/>
      <w:iCs/>
      <w:color w:val="000000"/>
      <w:sz w:val="20"/>
      <w:szCs w:val="20"/>
      <w:lang/>
    </w:rPr>
  </w:style>
  <w:style w:type="character" w:customStyle="1" w:styleId="22">
    <w:name w:val="Цитата 2 Знак"/>
    <w:link w:val="21"/>
    <w:uiPriority w:val="29"/>
    <w:rsid w:val="005C560C"/>
    <w:rPr>
      <w:i/>
      <w:iCs/>
      <w:color w:val="000000"/>
    </w:rPr>
  </w:style>
  <w:style w:type="character" w:customStyle="1" w:styleId="Exact">
    <w:name w:val="Основной текст Exact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34"/>
      <w:sz w:val="17"/>
      <w:szCs w:val="17"/>
      <w:u w:val="none"/>
    </w:rPr>
  </w:style>
  <w:style w:type="character" w:customStyle="1" w:styleId="4">
    <w:name w:val="Основной текст (4) + Малые прописные"/>
    <w:rsid w:val="005C560C"/>
    <w:rPr>
      <w:rFonts w:ascii="MS Mincho" w:eastAsia="MS Mincho" w:hAnsi="MS Mincho" w:cs="MS Mincho"/>
      <w:b w:val="0"/>
      <w:bCs w:val="0"/>
      <w:i w:val="0"/>
      <w:iCs w:val="0"/>
      <w:smallCaps/>
      <w:strike w:val="0"/>
      <w:color w:val="000000"/>
      <w:spacing w:val="-40"/>
      <w:w w:val="100"/>
      <w:position w:val="0"/>
      <w:sz w:val="18"/>
      <w:szCs w:val="18"/>
      <w:u w:val="single"/>
      <w:lang w:val="ru-RU"/>
    </w:rPr>
  </w:style>
  <w:style w:type="character" w:customStyle="1" w:styleId="40">
    <w:name w:val="Основной текст (4)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single"/>
      <w:lang w:val="ru-RU"/>
    </w:rPr>
  </w:style>
  <w:style w:type="character" w:customStyle="1" w:styleId="CourierNew9pt0pt">
    <w:name w:val="Основной текст + Courier New;9 pt;Интервал 0 pt"/>
    <w:rsid w:val="005C560C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ourierNew9pt0pt0">
    <w:name w:val="Основной текст + Courier New;9 pt;Курсив;Интервал 0 pt"/>
    <w:rsid w:val="005C560C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Tahoma75pt0ptExact">
    <w:name w:val="Основной текст + Tahoma;7;5 pt;Курсив;Малые прописные;Интервал 0 pt Exact"/>
    <w:rsid w:val="005C560C"/>
    <w:rPr>
      <w:rFonts w:ascii="Tahoma" w:eastAsia="Tahoma" w:hAnsi="Tahoma" w:cs="Tahoma"/>
      <w:b w:val="0"/>
      <w:bCs w:val="0"/>
      <w:i/>
      <w:iCs/>
      <w:smallCaps/>
      <w:strike w:val="0"/>
      <w:color w:val="000000"/>
      <w:spacing w:val="-3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0ptExact">
    <w:name w:val="Основной текст + Интервал 0 pt Exact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34"/>
      <w:sz w:val="17"/>
      <w:szCs w:val="17"/>
      <w:u w:val="none"/>
    </w:rPr>
  </w:style>
  <w:style w:type="table" w:styleId="ae">
    <w:name w:val="Table Grid"/>
    <w:basedOn w:val="a1"/>
    <w:uiPriority w:val="59"/>
    <w:rsid w:val="005C56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ial8pt0pt">
    <w:name w:val="Основной текст + Arial;8 pt;Интервал 0 pt"/>
    <w:rsid w:val="005C560C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pt0">
    <w:name w:val="Основной текст + Arial;8 pt;Курсив;Интервал 0 pt"/>
    <w:rsid w:val="005C560C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5pt0pt">
    <w:name w:val="Основной текст + Arial;8;5 pt;Интервал 0 pt"/>
    <w:rsid w:val="005C560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5pt0pt">
    <w:name w:val="Основной текст + 10;5 pt;Полужирный;Интервал 0 pt"/>
    <w:rsid w:val="005C560C"/>
    <w:rPr>
      <w:rFonts w:ascii="MS Mincho" w:eastAsia="MS Mincho" w:hAnsi="MS Mincho" w:cs="MS Mincho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31">
    <w:name w:val="Основной текст (3) + Не полужирный"/>
    <w:rsid w:val="005C560C"/>
    <w:rPr>
      <w:rFonts w:ascii="Consolas" w:eastAsia="Consolas" w:hAnsi="Consolas" w:cs="Consolas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Arial8pt0pt1">
    <w:name w:val="Оглавление + Arial;8 pt;Курсив;Интервал 0 pt"/>
    <w:rsid w:val="005C560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0pt0">
    <w:name w:val="Оглавление + Интервал 0 pt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23">
    <w:name w:val="Основной текст2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-1pt">
    <w:name w:val="Основной текст + Курсив;Интервал -1 pt"/>
    <w:rsid w:val="005C560C"/>
    <w:rPr>
      <w:rFonts w:ascii="MS Mincho" w:eastAsia="MS Mincho" w:hAnsi="MS Mincho" w:cs="MS Mincho"/>
      <w:b w:val="0"/>
      <w:bCs w:val="0"/>
      <w:i/>
      <w:iCs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character" w:customStyle="1" w:styleId="af">
    <w:name w:val="Колонтитул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95pt-1pt">
    <w:name w:val="Колонтитул + 9;5 pt;Интервал -1 pt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/>
    </w:rPr>
  </w:style>
  <w:style w:type="character" w:customStyle="1" w:styleId="95pt0pt">
    <w:name w:val="Колонтитул + 9;5 pt;Интервал 0 pt"/>
    <w:rsid w:val="005C560C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/>
    </w:rPr>
  </w:style>
  <w:style w:type="paragraph" w:styleId="24">
    <w:name w:val="toc 2"/>
    <w:basedOn w:val="a"/>
    <w:next w:val="a"/>
    <w:autoRedefine/>
    <w:uiPriority w:val="39"/>
    <w:unhideWhenUsed/>
    <w:rsid w:val="0055270D"/>
    <w:pPr>
      <w:ind w:left="220"/>
    </w:pPr>
  </w:style>
  <w:style w:type="paragraph" w:styleId="11">
    <w:name w:val="toc 1"/>
    <w:basedOn w:val="a"/>
    <w:next w:val="a"/>
    <w:autoRedefine/>
    <w:uiPriority w:val="39"/>
    <w:unhideWhenUsed/>
    <w:rsid w:val="0055270D"/>
  </w:style>
  <w:style w:type="paragraph" w:styleId="32">
    <w:name w:val="toc 3"/>
    <w:basedOn w:val="a"/>
    <w:next w:val="a"/>
    <w:autoRedefine/>
    <w:uiPriority w:val="39"/>
    <w:unhideWhenUsed/>
    <w:rsid w:val="0055270D"/>
    <w:pPr>
      <w:ind w:left="440"/>
    </w:pPr>
  </w:style>
  <w:style w:type="paragraph" w:styleId="af0">
    <w:name w:val="caption"/>
    <w:basedOn w:val="a"/>
    <w:next w:val="a"/>
    <w:uiPriority w:val="35"/>
    <w:qFormat/>
    <w:rsid w:val="00713095"/>
    <w:rPr>
      <w:b/>
      <w:bCs/>
      <w:sz w:val="20"/>
      <w:szCs w:val="20"/>
    </w:rPr>
  </w:style>
  <w:style w:type="paragraph" w:styleId="af1">
    <w:name w:val="Title"/>
    <w:basedOn w:val="a"/>
    <w:qFormat/>
    <w:rsid w:val="00154A76"/>
    <w:pPr>
      <w:widowControl w:val="0"/>
      <w:autoSpaceDE w:val="0"/>
      <w:autoSpaceDN w:val="0"/>
      <w:adjustRightInd w:val="0"/>
      <w:ind w:left="560" w:hanging="560"/>
      <w:jc w:val="center"/>
    </w:pPr>
    <w:rPr>
      <w:rFonts w:ascii="Times New Roman" w:eastAsia="Times New Roman" w:hAnsi="Times New Roman"/>
      <w:b/>
      <w:i/>
      <w:sz w:val="28"/>
      <w:szCs w:val="20"/>
      <w:lang w:eastAsia="ru-RU"/>
    </w:rPr>
  </w:style>
  <w:style w:type="paragraph" w:customStyle="1" w:styleId="Normal1">
    <w:name w:val="Normal1"/>
    <w:rsid w:val="00154A76"/>
    <w:rPr>
      <w:rFonts w:ascii="Times New Roman" w:eastAsia="Times New Roman" w:hAnsi="Times New Roman"/>
      <w:snapToGrid w:val="0"/>
    </w:rPr>
  </w:style>
  <w:style w:type="paragraph" w:styleId="af2">
    <w:name w:val="Body Text Indent"/>
    <w:basedOn w:val="a"/>
    <w:rsid w:val="00A43D1F"/>
    <w:pPr>
      <w:widowContro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3">
    <w:name w:val="Normal (Web)"/>
    <w:basedOn w:val="a"/>
    <w:rsid w:val="00A43D1F"/>
    <w:pPr>
      <w:spacing w:before="100" w:after="100"/>
      <w:ind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Style6">
    <w:name w:val="Style6"/>
    <w:basedOn w:val="a"/>
    <w:rsid w:val="00A43D1F"/>
    <w:pPr>
      <w:widowControl w:val="0"/>
      <w:autoSpaceDE w:val="0"/>
      <w:autoSpaceDN w:val="0"/>
      <w:adjustRightInd w:val="0"/>
      <w:spacing w:line="334" w:lineRule="exact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3">
    <w:name w:val="Font Style33"/>
    <w:rsid w:val="00A43D1F"/>
    <w:rPr>
      <w:rFonts w:ascii="Times New Roman" w:hAnsi="Times New Roman" w:cs="Times New Roman"/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9F1D1A"/>
    <w:pPr>
      <w:spacing w:after="100" w:line="276" w:lineRule="auto"/>
      <w:ind w:left="660" w:firstLine="0"/>
      <w:jc w:val="left"/>
    </w:pPr>
    <w:rPr>
      <w:rFonts w:eastAsia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9F1D1A"/>
    <w:pPr>
      <w:spacing w:after="100" w:line="276" w:lineRule="auto"/>
      <w:ind w:left="880" w:firstLine="0"/>
      <w:jc w:val="left"/>
    </w:pPr>
    <w:rPr>
      <w:rFonts w:eastAsia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9F1D1A"/>
    <w:pPr>
      <w:spacing w:after="100" w:line="276" w:lineRule="auto"/>
      <w:ind w:left="1100" w:firstLine="0"/>
      <w:jc w:val="left"/>
    </w:pPr>
    <w:rPr>
      <w:rFonts w:eastAsia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9F1D1A"/>
    <w:pPr>
      <w:spacing w:after="100" w:line="276" w:lineRule="auto"/>
      <w:ind w:left="1320" w:firstLine="0"/>
      <w:jc w:val="left"/>
    </w:pPr>
    <w:rPr>
      <w:rFonts w:eastAsia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F1D1A"/>
    <w:pPr>
      <w:spacing w:after="100" w:line="276" w:lineRule="auto"/>
      <w:ind w:left="1540" w:firstLine="0"/>
      <w:jc w:val="left"/>
    </w:pPr>
    <w:rPr>
      <w:rFonts w:eastAsia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9F1D1A"/>
    <w:pPr>
      <w:spacing w:after="100" w:line="276" w:lineRule="auto"/>
      <w:ind w:left="1760" w:firstLine="0"/>
      <w:jc w:val="left"/>
    </w:pPr>
    <w:rPr>
      <w:rFonts w:eastAsia="Times New Roman"/>
      <w:lang w:eastAsia="ru-RU"/>
    </w:rPr>
  </w:style>
  <w:style w:type="character" w:styleId="af4">
    <w:name w:val="Hyperlink"/>
    <w:uiPriority w:val="99"/>
    <w:unhideWhenUsed/>
    <w:rsid w:val="009F1D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D8783-7EC2-4065-A01C-65AACC98C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RD GROUP</Company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Alex</cp:lastModifiedBy>
  <cp:revision>2</cp:revision>
  <dcterms:created xsi:type="dcterms:W3CDTF">2014-05-26T15:18:00Z</dcterms:created>
  <dcterms:modified xsi:type="dcterms:W3CDTF">2014-05-26T15:18:00Z</dcterms:modified>
</cp:coreProperties>
</file>