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BE" w:rsidRPr="004C0DBE" w:rsidRDefault="004C0DBE" w:rsidP="004C0DBE">
      <w:pPr>
        <w:pStyle w:val="2"/>
        <w:keepNext w:val="0"/>
        <w:widowControl w:val="0"/>
        <w:spacing w:before="0" w:after="0"/>
        <w:ind w:left="357"/>
        <w:rPr>
          <w:sz w:val="28"/>
          <w:szCs w:val="28"/>
        </w:rPr>
      </w:pPr>
      <w:r w:rsidRPr="004C0DBE">
        <w:rPr>
          <w:caps w:val="0"/>
          <w:sz w:val="28"/>
          <w:szCs w:val="28"/>
        </w:rPr>
        <w:t>Лабораторная работа</w:t>
      </w:r>
      <w:r w:rsidRPr="004C0DBE">
        <w:rPr>
          <w:sz w:val="28"/>
          <w:szCs w:val="28"/>
        </w:rPr>
        <w:t xml:space="preserve"> № 4</w:t>
      </w:r>
    </w:p>
    <w:p w:rsidR="004C0DBE" w:rsidRPr="004C0DBE" w:rsidRDefault="004C0DBE" w:rsidP="004C0DBE">
      <w:pPr>
        <w:widowControl w:val="0"/>
        <w:jc w:val="center"/>
        <w:rPr>
          <w:rFonts w:ascii="Times New Roman" w:hAnsi="Times New Roman" w:cs="Times New Roman"/>
          <w:caps/>
        </w:rPr>
      </w:pPr>
      <w:r w:rsidRPr="004C0DBE">
        <w:rPr>
          <w:rFonts w:ascii="Times New Roman" w:hAnsi="Times New Roman" w:cs="Times New Roman"/>
          <w:b/>
          <w:caps/>
          <w:sz w:val="28"/>
          <w:szCs w:val="28"/>
        </w:rPr>
        <w:t>Турбулентное течение слабосжимаемой жидкости в смесителе</w:t>
      </w:r>
    </w:p>
    <w:p w:rsidR="004C0DBE" w:rsidRPr="004C0DBE" w:rsidRDefault="004C0DBE" w:rsidP="004C0DBE">
      <w:pPr>
        <w:pStyle w:val="3"/>
        <w:keepNext w:val="0"/>
        <w:widowControl w:val="0"/>
        <w:spacing w:before="0" w:after="0"/>
        <w:ind w:firstLine="567"/>
        <w:jc w:val="both"/>
        <w:rPr>
          <w:b w:val="0"/>
          <w:color w:val="000000"/>
          <w:sz w:val="28"/>
          <w:szCs w:val="28"/>
        </w:rPr>
      </w:pPr>
    </w:p>
    <w:p w:rsidR="004C0DBE" w:rsidRPr="004C0DBE" w:rsidRDefault="004C0DBE" w:rsidP="004C0DBE">
      <w:pPr>
        <w:rPr>
          <w:rFonts w:ascii="Times New Roman" w:hAnsi="Times New Roman" w:cs="Times New Roman"/>
          <w:b/>
          <w:bCs/>
          <w:sz w:val="28"/>
        </w:rPr>
      </w:pPr>
      <w:r w:rsidRPr="004C0DBE">
        <w:rPr>
          <w:rFonts w:ascii="Times New Roman" w:hAnsi="Times New Roman" w:cs="Times New Roman"/>
          <w:b/>
          <w:bCs/>
          <w:sz w:val="28"/>
        </w:rPr>
        <w:t>Цель работы</w:t>
      </w:r>
      <w:r w:rsidRPr="004C0DBE">
        <w:rPr>
          <w:rFonts w:ascii="Times New Roman" w:hAnsi="Times New Roman" w:cs="Times New Roman"/>
          <w:bCs/>
          <w:sz w:val="28"/>
        </w:rPr>
        <w:t>:</w:t>
      </w:r>
      <w:r w:rsidRPr="004C0DBE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4C0DBE" w:rsidRPr="004C0DBE" w:rsidRDefault="004C0DBE" w:rsidP="004C0DB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DBE">
        <w:rPr>
          <w:rFonts w:ascii="Times New Roman" w:hAnsi="Times New Roman" w:cs="Times New Roman"/>
          <w:color w:val="000000"/>
          <w:sz w:val="28"/>
          <w:szCs w:val="28"/>
        </w:rPr>
        <w:t>моделирование смешения двух невязких сжимаемых жидкостей в смесителе;</w:t>
      </w:r>
    </w:p>
    <w:p w:rsidR="004C0DBE" w:rsidRPr="004C0DBE" w:rsidRDefault="004C0DBE" w:rsidP="004C0D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BE">
        <w:rPr>
          <w:rFonts w:ascii="Times New Roman" w:hAnsi="Times New Roman" w:cs="Times New Roman"/>
          <w:sz w:val="28"/>
          <w:szCs w:val="28"/>
        </w:rPr>
        <w:t>нахождение скорости и средней температуры смешанного пот</w:t>
      </w:r>
      <w:r w:rsidRPr="004C0DBE">
        <w:rPr>
          <w:rFonts w:ascii="Times New Roman" w:hAnsi="Times New Roman" w:cs="Times New Roman"/>
          <w:sz w:val="28"/>
          <w:szCs w:val="28"/>
        </w:rPr>
        <w:t>о</w:t>
      </w:r>
      <w:r w:rsidRPr="004C0DBE">
        <w:rPr>
          <w:rFonts w:ascii="Times New Roman" w:hAnsi="Times New Roman" w:cs="Times New Roman"/>
          <w:sz w:val="28"/>
          <w:szCs w:val="28"/>
        </w:rPr>
        <w:t xml:space="preserve">ка на выходе из смесителя. </w:t>
      </w:r>
    </w:p>
    <w:p w:rsidR="004C0DBE" w:rsidRPr="004C0DBE" w:rsidRDefault="004C0DBE" w:rsidP="004C0DBE">
      <w:pPr>
        <w:pStyle w:val="21"/>
        <w:spacing w:before="240" w:after="120"/>
      </w:pPr>
      <w:r w:rsidRPr="004C0DBE">
        <w:t>Теоретическая часть</w:t>
      </w:r>
    </w:p>
    <w:p w:rsidR="004C0DBE" w:rsidRPr="004C0DBE" w:rsidRDefault="004C0DBE" w:rsidP="004C0DBE">
      <w:pPr>
        <w:pStyle w:val="3"/>
        <w:keepNext w:val="0"/>
        <w:widowControl w:val="0"/>
        <w:spacing w:before="0" w:after="0"/>
        <w:ind w:firstLine="567"/>
        <w:jc w:val="both"/>
        <w:rPr>
          <w:b w:val="0"/>
          <w:color w:val="000000"/>
          <w:sz w:val="28"/>
          <w:szCs w:val="28"/>
        </w:rPr>
      </w:pPr>
      <w:r w:rsidRPr="004C0DBE">
        <w:rPr>
          <w:i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8.15pt;margin-top:144.85pt;width:84.8pt;height:32.4pt;z-index:251663360" stroked="f">
            <v:textbox style="mso-next-textbox:#_x0000_s1029" inset="1mm,,1.5mm">
              <w:txbxContent>
                <w:p w:rsidR="004C0DBE" w:rsidRPr="00237DB2" w:rsidRDefault="004C0DBE" w:rsidP="004C0DB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Выход</w:t>
                  </w:r>
                </w:p>
                <w:p w:rsidR="004C0DBE" w:rsidRPr="0001363A" w:rsidRDefault="004C0DBE" w:rsidP="004C0DBE">
                  <w:pPr>
                    <w:rPr>
                      <w:sz w:val="24"/>
                      <w:szCs w:val="24"/>
                    </w:rPr>
                  </w:pPr>
                  <w:r w:rsidRPr="0001363A">
                    <w:rPr>
                      <w:sz w:val="24"/>
                      <w:szCs w:val="24"/>
                    </w:rPr>
                    <w:t>смеси</w:t>
                  </w:r>
                </w:p>
              </w:txbxContent>
            </v:textbox>
          </v:shape>
        </w:pict>
      </w:r>
      <w:r w:rsidRPr="004C0DBE">
        <w:rPr>
          <w:i/>
          <w:noProof/>
          <w:color w:val="000000"/>
          <w:sz w:val="28"/>
          <w:szCs w:val="28"/>
        </w:rPr>
        <w:pict>
          <v:shape id="_x0000_s1028" type="#_x0000_t202" style="position:absolute;left:0;text-align:left;margin-left:389.3pt;margin-top:243.3pt;width:84.8pt;height:32.4pt;z-index:251662336" stroked="f">
            <v:textbox style="mso-next-textbox:#_x0000_s1028" inset="1mm,,1.5mm">
              <w:txbxContent>
                <w:p w:rsidR="004C0DBE" w:rsidRPr="00237DB2" w:rsidRDefault="004C0DBE" w:rsidP="004C0DBE">
                  <w:pPr>
                    <w:rPr>
                      <w:sz w:val="24"/>
                      <w:szCs w:val="24"/>
                    </w:rPr>
                  </w:pPr>
                  <w:r w:rsidRPr="00237DB2">
                    <w:rPr>
                      <w:sz w:val="24"/>
                      <w:szCs w:val="24"/>
                    </w:rPr>
                    <w:t>Подача</w:t>
                  </w:r>
                </w:p>
                <w:p w:rsidR="004C0DBE" w:rsidRPr="0001363A" w:rsidRDefault="004C0DBE" w:rsidP="004C0DBE">
                  <w:pPr>
                    <w:rPr>
                      <w:sz w:val="24"/>
                      <w:szCs w:val="24"/>
                    </w:rPr>
                  </w:pPr>
                  <w:r w:rsidRPr="00237DB2">
                    <w:rPr>
                      <w:sz w:val="24"/>
                      <w:szCs w:val="24"/>
                    </w:rPr>
                    <w:t xml:space="preserve">водяного </w:t>
                  </w:r>
                  <w:r w:rsidRPr="0001363A">
                    <w:rPr>
                      <w:sz w:val="24"/>
                      <w:szCs w:val="24"/>
                    </w:rPr>
                    <w:t>пара</w:t>
                  </w:r>
                </w:p>
              </w:txbxContent>
            </v:textbox>
          </v:shape>
        </w:pict>
      </w:r>
      <w:r w:rsidRPr="004C0DBE">
        <w:rPr>
          <w:i/>
          <w:color w:val="000000"/>
          <w:sz w:val="28"/>
          <w:szCs w:val="28"/>
        </w:rPr>
        <w:t>Смесительный теплообменник</w:t>
      </w:r>
      <w:r w:rsidRPr="004C0DBE">
        <w:rPr>
          <w:b w:val="0"/>
          <w:color w:val="000000"/>
          <w:sz w:val="28"/>
          <w:szCs w:val="28"/>
        </w:rPr>
        <w:t xml:space="preserve"> (рис. 29) представляет собой устройство, которое осуществляет передачу энергии таким образом, что жидкие среды в теплообменном и массообменном процессе смешиваются. Устройство смесительного теплообменника намного проще, чем </w:t>
      </w:r>
      <w:proofErr w:type="gramStart"/>
      <w:r w:rsidRPr="004C0DBE">
        <w:rPr>
          <w:b w:val="0"/>
          <w:color w:val="000000"/>
          <w:sz w:val="28"/>
          <w:szCs w:val="28"/>
        </w:rPr>
        <w:t>у</w:t>
      </w:r>
      <w:proofErr w:type="gramEnd"/>
      <w:r w:rsidRPr="004C0DBE">
        <w:rPr>
          <w:b w:val="0"/>
          <w:color w:val="000000"/>
          <w:sz w:val="28"/>
          <w:szCs w:val="28"/>
        </w:rPr>
        <w:t xml:space="preserve"> поверхностного. Смесительный теплообменник более полноценно использует тепло, но его можно применять только в допустимых технологических условиях. Смесительный теплообменник, как правило, используется в различных установках утилизации отработанного пара, тепла, дымовых газов и некоторых других оборудованиях.</w:t>
      </w:r>
    </w:p>
    <w:p w:rsidR="004C0DBE" w:rsidRPr="004C0DBE" w:rsidRDefault="004C0DBE" w:rsidP="004C0DBE">
      <w:pPr>
        <w:widowControl w:val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C0DBE">
        <w:rPr>
          <w:rFonts w:ascii="Times New Roman" w:hAnsi="Times New Roman" w:cs="Times New Roman"/>
          <w:noProof/>
        </w:rPr>
        <w:pict>
          <v:shape id="_x0000_s1027" type="#_x0000_t202" style="position:absolute;left:0;text-align:left;margin-left:29.75pt;margin-top:168.7pt;width:51.9pt;height:34.4pt;z-index:251661312" stroked="f">
            <v:textbox style="mso-next-textbox:#_x0000_s1027" inset="1mm,,1.5mm">
              <w:txbxContent>
                <w:p w:rsidR="004C0DBE" w:rsidRPr="00237DB2" w:rsidRDefault="004C0DBE" w:rsidP="004C0DBE">
                  <w:pPr>
                    <w:rPr>
                      <w:sz w:val="24"/>
                      <w:szCs w:val="24"/>
                    </w:rPr>
                  </w:pPr>
                  <w:r w:rsidRPr="00237DB2">
                    <w:rPr>
                      <w:sz w:val="24"/>
                      <w:szCs w:val="24"/>
                    </w:rPr>
                    <w:t>Подача</w:t>
                  </w:r>
                </w:p>
                <w:p w:rsidR="004C0DBE" w:rsidRPr="00237DB2" w:rsidRDefault="004C0DBE" w:rsidP="004C0DBE">
                  <w:pPr>
                    <w:rPr>
                      <w:sz w:val="24"/>
                      <w:szCs w:val="24"/>
                    </w:rPr>
                  </w:pPr>
                  <w:r w:rsidRPr="00237DB2">
                    <w:rPr>
                      <w:sz w:val="24"/>
                      <w:szCs w:val="24"/>
                    </w:rPr>
                    <w:t>воздуха</w:t>
                  </w:r>
                </w:p>
              </w:txbxContent>
            </v:textbox>
          </v:shape>
        </w:pict>
      </w:r>
      <w:r w:rsidRPr="004C0DBE">
        <w:rPr>
          <w:rFonts w:ascii="Times New Roman" w:hAnsi="Times New Roman" w:cs="Times New Roman"/>
          <w:noProof/>
        </w:rPr>
        <w:pict>
          <v:shape id="_x0000_s1026" type="#_x0000_t202" style="position:absolute;left:0;text-align:left;margin-left:0;margin-top:0;width:425.25pt;height:262.25pt;z-index:251660288;mso-wrap-style:none" stroked="f">
            <v:textbox style="mso-next-textbox:#_x0000_s1026;mso-fit-shape-to-text:t">
              <w:txbxContent>
                <w:p w:rsidR="004C0DBE" w:rsidRPr="00FD3956" w:rsidRDefault="004C0DBE" w:rsidP="004C0DBE">
                  <w:pPr>
                    <w:widowControl w:val="0"/>
                    <w:ind w:firstLine="360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610225" cy="3578755"/>
                        <wp:effectExtent l="19050" t="0" r="952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0225" cy="3578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4C0DBE">
        <w:rPr>
          <w:rFonts w:ascii="Times New Roman" w:hAnsi="Times New Roman" w:cs="Times New Roman"/>
          <w:sz w:val="24"/>
          <w:szCs w:val="24"/>
        </w:rPr>
        <w:t>Рис. 29</w:t>
      </w:r>
    </w:p>
    <w:p w:rsidR="004C0DBE" w:rsidRPr="004C0DBE" w:rsidRDefault="004C0DBE" w:rsidP="004C0DBE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0DBE" w:rsidRPr="004C0DBE" w:rsidRDefault="004C0DBE" w:rsidP="004C0DBE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0DB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Скорость потока на выходе из смесителя определяется из условия равенства массовых расходов на входе и выходе:</w:t>
      </w:r>
    </w:p>
    <w:p w:rsidR="004C0DBE" w:rsidRPr="004C0DBE" w:rsidRDefault="004C0DBE" w:rsidP="004C0DBE">
      <w:pPr>
        <w:widowControl w:val="0"/>
        <w:spacing w:before="120"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0DBE">
        <w:rPr>
          <w:rFonts w:ascii="Times New Roman" w:hAnsi="Times New Roman" w:cs="Times New Roman"/>
          <w:color w:val="000000"/>
          <w:position w:val="-34"/>
          <w:sz w:val="28"/>
          <w:szCs w:val="28"/>
        </w:rPr>
        <w:object w:dxaOrig="23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05pt;height:38.9pt" o:ole="">
            <v:imagedata r:id="rId6" o:title=""/>
          </v:shape>
          <o:OLEObject Type="Embed" ProgID="Equation.DSMT4" ShapeID="_x0000_i1025" DrawAspect="Content" ObjectID="_1461657815" r:id="rId7"/>
        </w:object>
      </w:r>
      <w:r w:rsidRPr="004C0D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4C0DBE" w:rsidRPr="004C0DBE" w:rsidRDefault="004C0DBE" w:rsidP="004C0DBE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4C0DB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4C0DB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</w:t>
      </w:r>
      <w:r w:rsidRPr="004C0D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C0DBE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4C0DBE">
        <w:rPr>
          <w:rFonts w:ascii="Times New Roman" w:hAnsi="Times New Roman" w:cs="Times New Roman"/>
          <w:sz w:val="28"/>
          <w:szCs w:val="28"/>
        </w:rPr>
        <w:t>дельный массовый расход, кг/(м</w:t>
      </w:r>
      <w:proofErr w:type="gramStart"/>
      <w:r w:rsidRPr="004C0D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C0DBE">
        <w:rPr>
          <w:rFonts w:ascii="Times New Roman" w:hAnsi="Times New Roman" w:cs="Times New Roman"/>
          <w:sz w:val="28"/>
          <w:szCs w:val="28"/>
        </w:rPr>
        <w:sym w:font="Symbol" w:char="F0D7"/>
      </w:r>
      <w:r w:rsidRPr="004C0DBE">
        <w:rPr>
          <w:rFonts w:ascii="Times New Roman" w:hAnsi="Times New Roman" w:cs="Times New Roman"/>
          <w:sz w:val="28"/>
          <w:szCs w:val="28"/>
        </w:rPr>
        <w:t xml:space="preserve">с); </w:t>
      </w:r>
      <w:r w:rsidRPr="004C0DB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Pr="004C0DBE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proofErr w:type="spellEnd"/>
      <w:r w:rsidRPr="004C0DBE">
        <w:rPr>
          <w:rFonts w:ascii="Times New Roman" w:hAnsi="Times New Roman" w:cs="Times New Roman"/>
          <w:sz w:val="28"/>
          <w:szCs w:val="28"/>
        </w:rPr>
        <w:t xml:space="preserve">, </w:t>
      </w:r>
      <w:r w:rsidRPr="004C0DB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Pr="004C0DBE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proofErr w:type="spellEnd"/>
      <w:r w:rsidRPr="004C0DBE">
        <w:rPr>
          <w:rFonts w:ascii="Times New Roman" w:hAnsi="Times New Roman" w:cs="Times New Roman"/>
          <w:sz w:val="28"/>
          <w:szCs w:val="28"/>
        </w:rPr>
        <w:t xml:space="preserve"> </w:t>
      </w:r>
      <w:r w:rsidRPr="004C0DBE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4C0DBE">
        <w:rPr>
          <w:rFonts w:ascii="Times New Roman" w:hAnsi="Times New Roman" w:cs="Times New Roman"/>
          <w:sz w:val="28"/>
          <w:szCs w:val="28"/>
        </w:rPr>
        <w:t xml:space="preserve"> сечение входа и в</w:t>
      </w:r>
      <w:r w:rsidRPr="004C0DBE">
        <w:rPr>
          <w:rFonts w:ascii="Times New Roman" w:hAnsi="Times New Roman" w:cs="Times New Roman"/>
          <w:sz w:val="28"/>
          <w:szCs w:val="28"/>
        </w:rPr>
        <w:t>ы</w:t>
      </w:r>
      <w:r w:rsidRPr="004C0DBE">
        <w:rPr>
          <w:rFonts w:ascii="Times New Roman" w:hAnsi="Times New Roman" w:cs="Times New Roman"/>
          <w:sz w:val="28"/>
          <w:szCs w:val="28"/>
        </w:rPr>
        <w:t>хода, м</w:t>
      </w:r>
      <w:r w:rsidRPr="004C0D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0DBE">
        <w:rPr>
          <w:rFonts w:ascii="Times New Roman" w:hAnsi="Times New Roman" w:cs="Times New Roman"/>
          <w:sz w:val="28"/>
          <w:szCs w:val="28"/>
        </w:rPr>
        <w:t>.</w:t>
      </w:r>
    </w:p>
    <w:p w:rsidR="004C0DBE" w:rsidRPr="004C0DBE" w:rsidRDefault="004C0DBE" w:rsidP="004C0DBE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0DBE">
        <w:rPr>
          <w:rFonts w:ascii="Times New Roman" w:hAnsi="Times New Roman" w:cs="Times New Roman"/>
          <w:color w:val="000000"/>
          <w:sz w:val="28"/>
          <w:szCs w:val="28"/>
        </w:rPr>
        <w:t>Температура потока на выходе из смесителя определяется из те</w:t>
      </w:r>
      <w:r w:rsidRPr="004C0DB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C0DBE">
        <w:rPr>
          <w:rFonts w:ascii="Times New Roman" w:hAnsi="Times New Roman" w:cs="Times New Roman"/>
          <w:color w:val="000000"/>
          <w:sz w:val="28"/>
          <w:szCs w:val="28"/>
        </w:rPr>
        <w:t>лового баланса:</w:t>
      </w:r>
    </w:p>
    <w:p w:rsidR="004C0DBE" w:rsidRPr="004C0DBE" w:rsidRDefault="004C0DBE" w:rsidP="004C0DBE">
      <w:pPr>
        <w:widowControl w:val="0"/>
        <w:spacing w:before="120"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0DBE">
        <w:rPr>
          <w:rFonts w:ascii="Times New Roman" w:hAnsi="Times New Roman" w:cs="Times New Roman"/>
          <w:color w:val="000000"/>
          <w:position w:val="-36"/>
          <w:sz w:val="28"/>
          <w:szCs w:val="28"/>
        </w:rPr>
        <w:object w:dxaOrig="4040" w:dyaOrig="800">
          <v:shape id="_x0000_i1026" type="#_x0000_t75" style="width:201.75pt;height:40.2pt" o:ole="">
            <v:imagedata r:id="rId8" o:title=""/>
          </v:shape>
          <o:OLEObject Type="Embed" ProgID="Equation.DSMT4" ShapeID="_x0000_i1026" DrawAspect="Content" ObjectID="_1461657816" r:id="rId9"/>
        </w:object>
      </w:r>
      <w:r w:rsidRPr="004C0D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4C0DBE" w:rsidRPr="004C0DBE" w:rsidRDefault="004C0DBE" w:rsidP="004C0DBE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4C0DB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proofErr w:type="spellStart"/>
      <w:r w:rsidRPr="004C0DBE">
        <w:rPr>
          <w:rFonts w:ascii="Times New Roman" w:hAnsi="Times New Roman" w:cs="Times New Roman"/>
          <w:i/>
          <w:sz w:val="28"/>
          <w:szCs w:val="28"/>
        </w:rPr>
        <w:t>с</w:t>
      </w:r>
      <w:r w:rsidRPr="004C0DBE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proofErr w:type="spellEnd"/>
      <w:r w:rsidRPr="004C0D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DBE">
        <w:rPr>
          <w:rFonts w:ascii="Times New Roman" w:hAnsi="Times New Roman" w:cs="Times New Roman"/>
          <w:i/>
          <w:sz w:val="28"/>
          <w:szCs w:val="28"/>
        </w:rPr>
        <w:t>с</w:t>
      </w:r>
      <w:r w:rsidRPr="004C0DBE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proofErr w:type="spellEnd"/>
      <w:r w:rsidRPr="004C0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-</w:t>
      </w:r>
      <w:r w:rsidRPr="004C0DBE">
        <w:rPr>
          <w:rFonts w:ascii="Times New Roman" w:hAnsi="Times New Roman" w:cs="Times New Roman"/>
          <w:sz w:val="28"/>
          <w:szCs w:val="28"/>
        </w:rPr>
        <w:t xml:space="preserve"> массовая теплоемкость потока на входе и выходе, кДж/(</w:t>
      </w:r>
      <w:proofErr w:type="gramStart"/>
      <w:r w:rsidRPr="004C0DBE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4C0DBE">
        <w:rPr>
          <w:rFonts w:ascii="Times New Roman" w:hAnsi="Times New Roman" w:cs="Times New Roman"/>
          <w:sz w:val="28"/>
          <w:szCs w:val="28"/>
        </w:rPr>
        <w:sym w:font="Symbol" w:char="F0D7"/>
      </w:r>
      <w:r w:rsidRPr="004C0DBE">
        <w:rPr>
          <w:rFonts w:ascii="Times New Roman" w:hAnsi="Times New Roman" w:cs="Times New Roman"/>
          <w:sz w:val="28"/>
          <w:szCs w:val="28"/>
        </w:rPr>
        <w:sym w:font="Symbol" w:char="F0B0"/>
      </w:r>
      <w:r w:rsidRPr="004C0DBE">
        <w:rPr>
          <w:rFonts w:ascii="Times New Roman" w:hAnsi="Times New Roman" w:cs="Times New Roman"/>
          <w:sz w:val="28"/>
          <w:szCs w:val="28"/>
        </w:rPr>
        <w:t>С).</w:t>
      </w:r>
    </w:p>
    <w:p w:rsidR="004C0DBE" w:rsidRPr="004C0DBE" w:rsidRDefault="004C0DBE" w:rsidP="004C0DBE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0DBE" w:rsidRPr="004C0DBE" w:rsidRDefault="004C0DBE" w:rsidP="004C0DBE">
      <w:pPr>
        <w:widowControl w:val="0"/>
        <w:spacing w:after="12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C0DBE">
        <w:rPr>
          <w:rFonts w:ascii="Times New Roman" w:hAnsi="Times New Roman" w:cs="Times New Roman"/>
          <w:b/>
          <w:color w:val="000000"/>
          <w:sz w:val="28"/>
          <w:szCs w:val="28"/>
        </w:rPr>
        <w:t>Постановка задачи</w:t>
      </w:r>
    </w:p>
    <w:p w:rsidR="004C0DBE" w:rsidRPr="004C0DBE" w:rsidRDefault="004C0DBE" w:rsidP="004C0DBE">
      <w:pPr>
        <w:widowControl w:val="0"/>
        <w:ind w:firstLine="360"/>
        <w:rPr>
          <w:rFonts w:ascii="Times New Roman" w:hAnsi="Times New Roman" w:cs="Times New Roman"/>
          <w:sz w:val="28"/>
          <w:szCs w:val="28"/>
        </w:rPr>
      </w:pPr>
      <w:r w:rsidRPr="004C0DBE">
        <w:rPr>
          <w:rFonts w:ascii="Times New Roman" w:hAnsi="Times New Roman" w:cs="Times New Roman"/>
          <w:sz w:val="28"/>
          <w:szCs w:val="28"/>
        </w:rPr>
        <w:t xml:space="preserve">В смесителе осуществляется смешение воздуха при температуре </w:t>
      </w:r>
      <w:r w:rsidRPr="004C0DBE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C0DBE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4C0DBE">
        <w:rPr>
          <w:rFonts w:ascii="Times New Roman" w:hAnsi="Times New Roman" w:cs="Times New Roman"/>
          <w:sz w:val="28"/>
          <w:szCs w:val="28"/>
        </w:rPr>
        <w:t> =</w:t>
      </w:r>
      <w:r w:rsidRPr="004C0DB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0DBE">
        <w:rPr>
          <w:rFonts w:ascii="Times New Roman" w:hAnsi="Times New Roman" w:cs="Times New Roman"/>
          <w:sz w:val="28"/>
          <w:szCs w:val="28"/>
        </w:rPr>
        <w:t>20</w:t>
      </w:r>
      <w:r w:rsidRPr="004C0DBE">
        <w:rPr>
          <w:rFonts w:ascii="Times New Roman" w:hAnsi="Times New Roman" w:cs="Times New Roman"/>
          <w:sz w:val="28"/>
          <w:szCs w:val="28"/>
        </w:rPr>
        <w:sym w:font="Symbol" w:char="F0B0"/>
      </w:r>
      <w:r w:rsidRPr="004C0D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0DBE">
        <w:rPr>
          <w:rFonts w:ascii="Times New Roman" w:hAnsi="Times New Roman" w:cs="Times New Roman"/>
          <w:sz w:val="28"/>
          <w:szCs w:val="28"/>
        </w:rPr>
        <w:t xml:space="preserve"> и водяного пара при температуре </w:t>
      </w:r>
      <w:r w:rsidRPr="004C0DBE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spellStart"/>
      <w:r w:rsidRPr="004C0DB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C0DBE">
        <w:rPr>
          <w:rFonts w:ascii="Times New Roman" w:hAnsi="Times New Roman" w:cs="Times New Roman"/>
          <w:sz w:val="28"/>
          <w:szCs w:val="28"/>
        </w:rPr>
        <w:t> = 120 + </w:t>
      </w:r>
      <w:r w:rsidRPr="004C0DBE">
        <w:rPr>
          <w:rFonts w:ascii="Times New Roman" w:hAnsi="Times New Roman" w:cs="Times New Roman"/>
          <w:i/>
          <w:sz w:val="28"/>
          <w:szCs w:val="28"/>
        </w:rPr>
        <w:t>N</w:t>
      </w:r>
      <w:r w:rsidRPr="004C0DBE">
        <w:rPr>
          <w:rFonts w:ascii="Times New Roman" w:hAnsi="Times New Roman" w:cs="Times New Roman"/>
          <w:sz w:val="28"/>
          <w:szCs w:val="28"/>
        </w:rPr>
        <w:sym w:font="Symbol" w:char="F0B0"/>
      </w:r>
      <w:r w:rsidRPr="004C0D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0DBE">
        <w:rPr>
          <w:rFonts w:ascii="Times New Roman" w:hAnsi="Times New Roman" w:cs="Times New Roman"/>
          <w:sz w:val="28"/>
          <w:szCs w:val="28"/>
        </w:rPr>
        <w:t xml:space="preserve">. Удельный массовый расход воздуха и водяного пара одинаковый и равен </w:t>
      </w:r>
      <w:r w:rsidRPr="004C0DBE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4C0DBE">
        <w:rPr>
          <w:rFonts w:ascii="Times New Roman" w:hAnsi="Times New Roman" w:cs="Times New Roman"/>
          <w:sz w:val="28"/>
          <w:szCs w:val="28"/>
        </w:rPr>
        <w:t> = 10</w:t>
      </w:r>
      <w:r w:rsidRPr="004C0DB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0DBE">
        <w:rPr>
          <w:rFonts w:ascii="Times New Roman" w:hAnsi="Times New Roman" w:cs="Times New Roman"/>
          <w:sz w:val="28"/>
          <w:szCs w:val="28"/>
        </w:rPr>
        <w:t>+</w:t>
      </w:r>
      <w:r w:rsidRPr="004C0DB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0DBE">
        <w:rPr>
          <w:rFonts w:ascii="Times New Roman" w:hAnsi="Times New Roman" w:cs="Times New Roman"/>
          <w:sz w:val="28"/>
          <w:szCs w:val="28"/>
        </w:rPr>
        <w:t>0,5 </w:t>
      </w:r>
      <w:r w:rsidRPr="004C0DB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C0DBE">
        <w:rPr>
          <w:rFonts w:ascii="Times New Roman" w:hAnsi="Times New Roman" w:cs="Times New Roman"/>
          <w:sz w:val="28"/>
          <w:szCs w:val="28"/>
        </w:rPr>
        <w:t xml:space="preserve"> кг/(м</w:t>
      </w:r>
      <w:proofErr w:type="gramStart"/>
      <w:r w:rsidRPr="004C0D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C0DBE">
        <w:rPr>
          <w:rFonts w:ascii="Times New Roman" w:hAnsi="Times New Roman" w:cs="Times New Roman"/>
          <w:sz w:val="28"/>
          <w:szCs w:val="28"/>
        </w:rPr>
        <w:sym w:font="Symbol" w:char="F0D7"/>
      </w:r>
      <w:r w:rsidRPr="004C0DBE">
        <w:rPr>
          <w:rFonts w:ascii="Times New Roman" w:hAnsi="Times New Roman" w:cs="Times New Roman"/>
          <w:sz w:val="28"/>
          <w:szCs w:val="28"/>
        </w:rPr>
        <w:t xml:space="preserve">с). </w:t>
      </w:r>
    </w:p>
    <w:p w:rsidR="004C0DBE" w:rsidRPr="004C0DBE" w:rsidRDefault="004C0DBE" w:rsidP="004C0DB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C0DBE" w:rsidRPr="004C0DBE" w:rsidRDefault="004C0DBE" w:rsidP="004C0DBE">
      <w:pPr>
        <w:widowControl w:val="0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4C0DBE">
        <w:rPr>
          <w:rFonts w:ascii="Times New Roman" w:hAnsi="Times New Roman" w:cs="Times New Roman"/>
          <w:b/>
          <w:sz w:val="28"/>
          <w:szCs w:val="28"/>
          <w:lang w:val="en-US"/>
        </w:rPr>
        <w:t>Моделирование</w:t>
      </w:r>
      <w:proofErr w:type="spellEnd"/>
      <w:r w:rsidRPr="004C0DB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4C0DBE" w:rsidRPr="004C0DBE" w:rsidRDefault="004C0DBE" w:rsidP="004C0DBE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4C0DBE">
        <w:rPr>
          <w:rFonts w:ascii="Times New Roman" w:hAnsi="Times New Roman" w:cs="Times New Roman"/>
          <w:sz w:val="28"/>
          <w:szCs w:val="28"/>
        </w:rPr>
        <w:t>Загрузите</w:t>
      </w:r>
      <w:r w:rsidRPr="004C0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DBE">
        <w:rPr>
          <w:rFonts w:ascii="Times New Roman" w:hAnsi="Times New Roman" w:cs="Times New Roman"/>
          <w:b/>
          <w:sz w:val="28"/>
          <w:szCs w:val="28"/>
        </w:rPr>
        <w:t>FlowVision</w:t>
      </w:r>
      <w:proofErr w:type="spellEnd"/>
      <w:r w:rsidRPr="004C0DBE">
        <w:rPr>
          <w:rFonts w:ascii="Times New Roman" w:hAnsi="Times New Roman" w:cs="Times New Roman"/>
          <w:sz w:val="28"/>
          <w:szCs w:val="28"/>
        </w:rPr>
        <w:t>.</w:t>
      </w:r>
    </w:p>
    <w:p w:rsidR="004C0DBE" w:rsidRPr="004C0DBE" w:rsidRDefault="004C0DBE" w:rsidP="004C0DBE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0DBE">
        <w:rPr>
          <w:rFonts w:ascii="Times New Roman" w:hAnsi="Times New Roman" w:cs="Times New Roman"/>
          <w:sz w:val="28"/>
          <w:szCs w:val="28"/>
        </w:rPr>
        <w:t>Выберите</w:t>
      </w:r>
      <w:r w:rsidRPr="004C0D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0DBE">
        <w:rPr>
          <w:rFonts w:ascii="Times New Roman" w:hAnsi="Times New Roman" w:cs="Times New Roman"/>
          <w:sz w:val="28"/>
          <w:szCs w:val="28"/>
        </w:rPr>
        <w:t>файл</w:t>
      </w:r>
      <w:r w:rsidRPr="004C0DBE">
        <w:rPr>
          <w:rFonts w:ascii="Times New Roman" w:hAnsi="Times New Roman" w:cs="Times New Roman"/>
          <w:sz w:val="28"/>
          <w:szCs w:val="28"/>
          <w:lang w:val="en-US"/>
        </w:rPr>
        <w:t xml:space="preserve"> D:\ Samples\</w:t>
      </w:r>
      <w:proofErr w:type="spellStart"/>
      <w:r w:rsidRPr="004C0DBE">
        <w:rPr>
          <w:rFonts w:ascii="Times New Roman" w:hAnsi="Times New Roman" w:cs="Times New Roman"/>
          <w:sz w:val="28"/>
          <w:szCs w:val="28"/>
          <w:lang w:val="en-US"/>
        </w:rPr>
        <w:t>Geom</w:t>
      </w:r>
      <w:proofErr w:type="spellEnd"/>
      <w:r w:rsidRPr="004C0DBE">
        <w:rPr>
          <w:rFonts w:ascii="Times New Roman" w:hAnsi="Times New Roman" w:cs="Times New Roman"/>
          <w:sz w:val="28"/>
          <w:szCs w:val="28"/>
          <w:lang w:val="en-US"/>
        </w:rPr>
        <w:t>\Mi</w:t>
      </w:r>
      <w:r w:rsidRPr="004C0DB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0DBE">
        <w:rPr>
          <w:rFonts w:ascii="Times New Roman" w:hAnsi="Times New Roman" w:cs="Times New Roman"/>
          <w:sz w:val="28"/>
          <w:szCs w:val="28"/>
          <w:lang w:val="en-US"/>
        </w:rPr>
        <w:t>er.wrl.</w:t>
      </w:r>
    </w:p>
    <w:p w:rsidR="004C0DBE" w:rsidRPr="004C0DBE" w:rsidRDefault="004C0DBE" w:rsidP="004C0DBE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DBE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Pr="004C0DBE">
        <w:rPr>
          <w:rFonts w:ascii="Times New Roman" w:hAnsi="Times New Roman" w:cs="Times New Roman"/>
          <w:b/>
          <w:sz w:val="28"/>
          <w:szCs w:val="28"/>
        </w:rPr>
        <w:t xml:space="preserve">Модель </w:t>
      </w:r>
      <w:r w:rsidRPr="004C0DBE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4C0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DBE">
        <w:rPr>
          <w:rFonts w:ascii="Times New Roman" w:hAnsi="Times New Roman" w:cs="Times New Roman"/>
          <w:b/>
          <w:sz w:val="28"/>
          <w:szCs w:val="28"/>
        </w:rPr>
        <w:t>Слабосжимаемая</w:t>
      </w:r>
      <w:proofErr w:type="spellEnd"/>
      <w:r w:rsidRPr="004C0DBE">
        <w:rPr>
          <w:rFonts w:ascii="Times New Roman" w:hAnsi="Times New Roman" w:cs="Times New Roman"/>
          <w:b/>
          <w:sz w:val="28"/>
          <w:szCs w:val="28"/>
        </w:rPr>
        <w:t xml:space="preserve"> жидкость</w:t>
      </w:r>
      <w:r w:rsidRPr="004C0DBE">
        <w:rPr>
          <w:rFonts w:ascii="Times New Roman" w:hAnsi="Times New Roman" w:cs="Times New Roman"/>
          <w:sz w:val="28"/>
          <w:szCs w:val="28"/>
        </w:rPr>
        <w:t xml:space="preserve">, отметьте уравнение Навье </w:t>
      </w:r>
      <w:r w:rsidRPr="004C0DBE">
        <w:rPr>
          <w:rFonts w:ascii="Times New Roman" w:hAnsi="Times New Roman" w:cs="Times New Roman"/>
          <w:sz w:val="28"/>
          <w:szCs w:val="28"/>
        </w:rPr>
        <w:sym w:font="Symbol" w:char="F02D"/>
      </w:r>
      <w:r w:rsidRPr="004C0DBE">
        <w:rPr>
          <w:rFonts w:ascii="Times New Roman" w:hAnsi="Times New Roman" w:cs="Times New Roman"/>
          <w:sz w:val="28"/>
          <w:szCs w:val="28"/>
        </w:rPr>
        <w:t xml:space="preserve"> Стокса и уравнение переноса турбулентных фун</w:t>
      </w:r>
      <w:r w:rsidRPr="004C0DBE">
        <w:rPr>
          <w:rFonts w:ascii="Times New Roman" w:hAnsi="Times New Roman" w:cs="Times New Roman"/>
          <w:sz w:val="28"/>
          <w:szCs w:val="28"/>
        </w:rPr>
        <w:t>к</w:t>
      </w:r>
      <w:r w:rsidRPr="004C0DBE">
        <w:rPr>
          <w:rFonts w:ascii="Times New Roman" w:hAnsi="Times New Roman" w:cs="Times New Roman"/>
          <w:sz w:val="28"/>
          <w:szCs w:val="28"/>
        </w:rPr>
        <w:t>ций, уравнение массопер</w:t>
      </w:r>
      <w:r w:rsidRPr="004C0DBE">
        <w:rPr>
          <w:rFonts w:ascii="Times New Roman" w:hAnsi="Times New Roman" w:cs="Times New Roman"/>
          <w:sz w:val="28"/>
          <w:szCs w:val="28"/>
        </w:rPr>
        <w:t>е</w:t>
      </w:r>
      <w:r w:rsidRPr="004C0DBE">
        <w:rPr>
          <w:rFonts w:ascii="Times New Roman" w:hAnsi="Times New Roman" w:cs="Times New Roman"/>
          <w:sz w:val="28"/>
          <w:szCs w:val="28"/>
        </w:rPr>
        <w:t>носа (концентрация).</w:t>
      </w:r>
    </w:p>
    <w:p w:rsidR="004C0DBE" w:rsidRPr="004C0DBE" w:rsidRDefault="004C0DBE" w:rsidP="004C0DBE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C0DBE">
        <w:rPr>
          <w:rFonts w:ascii="Times New Roman" w:hAnsi="Times New Roman" w:cs="Times New Roman"/>
          <w:sz w:val="28"/>
          <w:szCs w:val="28"/>
        </w:rPr>
        <w:t xml:space="preserve">Задайте </w:t>
      </w:r>
      <w:r w:rsidRPr="004C0DBE">
        <w:rPr>
          <w:rFonts w:ascii="Times New Roman" w:hAnsi="Times New Roman" w:cs="Times New Roman"/>
          <w:b/>
          <w:sz w:val="28"/>
          <w:szCs w:val="28"/>
        </w:rPr>
        <w:t>Начальные значени</w:t>
      </w:r>
      <w:r w:rsidRPr="004C0DBE">
        <w:rPr>
          <w:rFonts w:ascii="Times New Roman" w:hAnsi="Times New Roman" w:cs="Times New Roman"/>
          <w:sz w:val="28"/>
          <w:szCs w:val="28"/>
        </w:rPr>
        <w:t xml:space="preserve">я, пульсации </w:t>
      </w:r>
      <w:r w:rsidRPr="004C0DBE">
        <w:rPr>
          <w:rFonts w:ascii="Times New Roman" w:hAnsi="Times New Roman" w:cs="Times New Roman"/>
          <w:sz w:val="28"/>
          <w:szCs w:val="28"/>
        </w:rPr>
        <w:sym w:font="Symbol" w:char="F02D"/>
      </w:r>
      <w:r w:rsidRPr="004C0DBE">
        <w:rPr>
          <w:rFonts w:ascii="Times New Roman" w:hAnsi="Times New Roman" w:cs="Times New Roman"/>
          <w:sz w:val="28"/>
          <w:szCs w:val="28"/>
        </w:rPr>
        <w:t xml:space="preserve"> 0,03, масштаб ту</w:t>
      </w:r>
      <w:r w:rsidRPr="004C0DBE">
        <w:rPr>
          <w:rFonts w:ascii="Times New Roman" w:hAnsi="Times New Roman" w:cs="Times New Roman"/>
          <w:sz w:val="28"/>
          <w:szCs w:val="28"/>
        </w:rPr>
        <w:t>р</w:t>
      </w:r>
      <w:r w:rsidRPr="004C0DBE">
        <w:rPr>
          <w:rFonts w:ascii="Times New Roman" w:hAnsi="Times New Roman" w:cs="Times New Roman"/>
          <w:sz w:val="28"/>
          <w:szCs w:val="28"/>
        </w:rPr>
        <w:t xml:space="preserve">булентности </w:t>
      </w:r>
      <w:r w:rsidRPr="004C0DBE">
        <w:rPr>
          <w:rFonts w:ascii="Times New Roman" w:hAnsi="Times New Roman" w:cs="Times New Roman"/>
          <w:sz w:val="28"/>
          <w:szCs w:val="28"/>
        </w:rPr>
        <w:sym w:font="Symbol" w:char="F02D"/>
      </w:r>
      <w:r w:rsidRPr="004C0DBE">
        <w:rPr>
          <w:rFonts w:ascii="Times New Roman" w:hAnsi="Times New Roman" w:cs="Times New Roman"/>
          <w:sz w:val="28"/>
          <w:szCs w:val="28"/>
        </w:rPr>
        <w:t xml:space="preserve"> 0,001.</w:t>
      </w:r>
    </w:p>
    <w:p w:rsidR="004C0DBE" w:rsidRPr="004C0DBE" w:rsidRDefault="004C0DBE" w:rsidP="004C0DBE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C0DBE">
        <w:rPr>
          <w:rFonts w:ascii="Times New Roman" w:hAnsi="Times New Roman" w:cs="Times New Roman"/>
          <w:sz w:val="28"/>
          <w:szCs w:val="28"/>
        </w:rPr>
        <w:t xml:space="preserve">Задайте свойства среды: </w:t>
      </w:r>
      <w:r w:rsidRPr="004C0DBE">
        <w:rPr>
          <w:rFonts w:ascii="Times New Roman" w:hAnsi="Times New Roman" w:cs="Times New Roman"/>
          <w:b/>
          <w:sz w:val="28"/>
          <w:szCs w:val="28"/>
        </w:rPr>
        <w:t>Вещество</w:t>
      </w:r>
      <w:proofErr w:type="gramStart"/>
      <w:r w:rsidRPr="004C0DBE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  <w:r w:rsidRPr="004C0DB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0DBE">
        <w:rPr>
          <w:rFonts w:ascii="Times New Roman" w:hAnsi="Times New Roman" w:cs="Times New Roman"/>
          <w:sz w:val="28"/>
          <w:szCs w:val="28"/>
        </w:rPr>
        <w:t>для воздуха,</w:t>
      </w:r>
      <w:r w:rsidRPr="004C0DBE">
        <w:rPr>
          <w:rFonts w:ascii="Times New Roman" w:hAnsi="Times New Roman" w:cs="Times New Roman"/>
          <w:b/>
          <w:sz w:val="28"/>
          <w:szCs w:val="28"/>
        </w:rPr>
        <w:t xml:space="preserve"> Вещ</w:t>
      </w:r>
      <w:r w:rsidRPr="004C0DBE">
        <w:rPr>
          <w:rFonts w:ascii="Times New Roman" w:hAnsi="Times New Roman" w:cs="Times New Roman"/>
          <w:b/>
          <w:sz w:val="28"/>
          <w:szCs w:val="28"/>
        </w:rPr>
        <w:t>е</w:t>
      </w:r>
      <w:r w:rsidRPr="004C0DBE">
        <w:rPr>
          <w:rFonts w:ascii="Times New Roman" w:hAnsi="Times New Roman" w:cs="Times New Roman"/>
          <w:b/>
          <w:sz w:val="28"/>
          <w:szCs w:val="28"/>
        </w:rPr>
        <w:t xml:space="preserve">ство1: </w:t>
      </w:r>
      <w:r w:rsidRPr="004C0DBE">
        <w:rPr>
          <w:rFonts w:ascii="Times New Roman" w:hAnsi="Times New Roman" w:cs="Times New Roman"/>
          <w:sz w:val="28"/>
          <w:szCs w:val="28"/>
        </w:rPr>
        <w:t>для Водяного пара.</w:t>
      </w:r>
    </w:p>
    <w:p w:rsidR="004C0DBE" w:rsidRPr="004C0DBE" w:rsidRDefault="004C0DBE" w:rsidP="004C0DBE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DBE">
        <w:rPr>
          <w:rFonts w:ascii="Times New Roman" w:hAnsi="Times New Roman" w:cs="Times New Roman"/>
          <w:sz w:val="28"/>
          <w:szCs w:val="28"/>
        </w:rPr>
        <w:t xml:space="preserve">Задайте </w:t>
      </w:r>
      <w:r w:rsidRPr="004C0DBE">
        <w:rPr>
          <w:rFonts w:ascii="Times New Roman" w:hAnsi="Times New Roman" w:cs="Times New Roman"/>
          <w:b/>
          <w:sz w:val="28"/>
          <w:szCs w:val="28"/>
        </w:rPr>
        <w:t>Общие параметры, шаги:</w:t>
      </w:r>
      <w:r w:rsidRPr="004C0DBE">
        <w:rPr>
          <w:rFonts w:ascii="Times New Roman" w:hAnsi="Times New Roman" w:cs="Times New Roman"/>
          <w:sz w:val="28"/>
          <w:szCs w:val="28"/>
        </w:rPr>
        <w:t xml:space="preserve"> неявная схема, КФЛ =</w:t>
      </w:r>
      <w:r w:rsidRPr="004C0D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0DBE">
        <w:rPr>
          <w:rFonts w:ascii="Times New Roman" w:hAnsi="Times New Roman" w:cs="Times New Roman"/>
          <w:sz w:val="28"/>
          <w:szCs w:val="28"/>
        </w:rPr>
        <w:t>100.</w:t>
      </w:r>
    </w:p>
    <w:p w:rsidR="004C0DBE" w:rsidRPr="004C0DBE" w:rsidRDefault="004C0DBE" w:rsidP="004C0DBE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DBE">
        <w:rPr>
          <w:rFonts w:ascii="Times New Roman" w:hAnsi="Times New Roman" w:cs="Times New Roman"/>
          <w:sz w:val="28"/>
          <w:szCs w:val="28"/>
        </w:rPr>
        <w:t xml:space="preserve">Задайте </w:t>
      </w:r>
      <w:r w:rsidRPr="004C0DBE">
        <w:rPr>
          <w:rFonts w:ascii="Times New Roman" w:hAnsi="Times New Roman" w:cs="Times New Roman"/>
          <w:b/>
          <w:sz w:val="28"/>
          <w:szCs w:val="28"/>
        </w:rPr>
        <w:t>Граничные условия.</w:t>
      </w:r>
    </w:p>
    <w:p w:rsidR="004C0DBE" w:rsidRPr="004C0DBE" w:rsidRDefault="004C0DBE" w:rsidP="004C0DBE">
      <w:pPr>
        <w:widowControl w:val="0"/>
        <w:tabs>
          <w:tab w:val="num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0DBE">
        <w:rPr>
          <w:rFonts w:ascii="Times New Roman" w:hAnsi="Times New Roman" w:cs="Times New Roman"/>
          <w:sz w:val="28"/>
          <w:szCs w:val="28"/>
        </w:rPr>
        <w:t xml:space="preserve">Граница 0: тип </w:t>
      </w:r>
      <w:r w:rsidRPr="004C0DBE">
        <w:rPr>
          <w:rFonts w:ascii="Times New Roman" w:hAnsi="Times New Roman" w:cs="Times New Roman"/>
          <w:sz w:val="28"/>
          <w:szCs w:val="28"/>
        </w:rPr>
        <w:sym w:font="Symbol" w:char="F02D"/>
      </w:r>
      <w:r w:rsidRPr="004C0DBE">
        <w:rPr>
          <w:rFonts w:ascii="Times New Roman" w:hAnsi="Times New Roman" w:cs="Times New Roman"/>
          <w:sz w:val="28"/>
          <w:szCs w:val="28"/>
        </w:rPr>
        <w:t xml:space="preserve"> Стенка, </w:t>
      </w:r>
      <w:r w:rsidRPr="004C0DBE">
        <w:rPr>
          <w:rFonts w:ascii="Times New Roman" w:hAnsi="Times New Roman" w:cs="Times New Roman"/>
          <w:b/>
          <w:sz w:val="28"/>
          <w:szCs w:val="28"/>
        </w:rPr>
        <w:t>Концентрация</w:t>
      </w:r>
      <w:r w:rsidRPr="004C0DBE">
        <w:rPr>
          <w:rFonts w:ascii="Times New Roman" w:hAnsi="Times New Roman" w:cs="Times New Roman"/>
          <w:sz w:val="28"/>
          <w:szCs w:val="28"/>
        </w:rPr>
        <w:t>, Тип граничного усл</w:t>
      </w:r>
      <w:r w:rsidRPr="004C0DBE">
        <w:rPr>
          <w:rFonts w:ascii="Times New Roman" w:hAnsi="Times New Roman" w:cs="Times New Roman"/>
          <w:sz w:val="28"/>
          <w:szCs w:val="28"/>
        </w:rPr>
        <w:t>о</w:t>
      </w:r>
      <w:r w:rsidRPr="004C0DBE">
        <w:rPr>
          <w:rFonts w:ascii="Times New Roman" w:hAnsi="Times New Roman" w:cs="Times New Roman"/>
          <w:sz w:val="28"/>
          <w:szCs w:val="28"/>
        </w:rPr>
        <w:t xml:space="preserve">вия </w:t>
      </w:r>
      <w:r w:rsidRPr="004C0DBE">
        <w:rPr>
          <w:rFonts w:ascii="Times New Roman" w:hAnsi="Times New Roman" w:cs="Times New Roman"/>
          <w:sz w:val="28"/>
          <w:szCs w:val="28"/>
        </w:rPr>
        <w:sym w:font="Symbol" w:char="F02D"/>
      </w:r>
      <w:r w:rsidRPr="004C0DBE">
        <w:rPr>
          <w:rFonts w:ascii="Times New Roman" w:hAnsi="Times New Roman" w:cs="Times New Roman"/>
          <w:sz w:val="28"/>
          <w:szCs w:val="28"/>
        </w:rPr>
        <w:t xml:space="preserve"> Нулевой поток, </w:t>
      </w:r>
      <w:r w:rsidRPr="004C0DBE">
        <w:rPr>
          <w:rFonts w:ascii="Times New Roman" w:hAnsi="Times New Roman" w:cs="Times New Roman"/>
          <w:b/>
          <w:sz w:val="28"/>
          <w:szCs w:val="28"/>
        </w:rPr>
        <w:t>Скорость</w:t>
      </w:r>
      <w:r w:rsidRPr="004C0DBE">
        <w:rPr>
          <w:rFonts w:ascii="Times New Roman" w:hAnsi="Times New Roman" w:cs="Times New Roman"/>
          <w:sz w:val="28"/>
          <w:szCs w:val="28"/>
        </w:rPr>
        <w:t xml:space="preserve">, Тип граничного условия </w:t>
      </w:r>
      <w:r w:rsidRPr="004C0DBE">
        <w:rPr>
          <w:rFonts w:ascii="Times New Roman" w:hAnsi="Times New Roman" w:cs="Times New Roman"/>
          <w:sz w:val="28"/>
          <w:szCs w:val="28"/>
        </w:rPr>
        <w:sym w:font="Symbol" w:char="F02D"/>
      </w:r>
      <w:r w:rsidRPr="004C0DBE">
        <w:rPr>
          <w:rFonts w:ascii="Times New Roman" w:hAnsi="Times New Roman" w:cs="Times New Roman"/>
          <w:sz w:val="28"/>
          <w:szCs w:val="28"/>
        </w:rPr>
        <w:t xml:space="preserve"> Стенка, логарифмический закон, Шерох</w:t>
      </w:r>
      <w:r w:rsidRPr="004C0DBE">
        <w:rPr>
          <w:rFonts w:ascii="Times New Roman" w:hAnsi="Times New Roman" w:cs="Times New Roman"/>
          <w:sz w:val="28"/>
          <w:szCs w:val="28"/>
        </w:rPr>
        <w:t>о</w:t>
      </w:r>
      <w:r w:rsidRPr="004C0DBE">
        <w:rPr>
          <w:rFonts w:ascii="Times New Roman" w:hAnsi="Times New Roman" w:cs="Times New Roman"/>
          <w:sz w:val="28"/>
          <w:szCs w:val="28"/>
        </w:rPr>
        <w:t>ватость = 0.</w:t>
      </w:r>
    </w:p>
    <w:p w:rsidR="004C0DBE" w:rsidRPr="004C0DBE" w:rsidRDefault="004C0DBE" w:rsidP="004C0DBE">
      <w:pPr>
        <w:widowControl w:val="0"/>
        <w:tabs>
          <w:tab w:val="num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0DBE">
        <w:rPr>
          <w:rFonts w:ascii="Times New Roman" w:hAnsi="Times New Roman" w:cs="Times New Roman"/>
          <w:sz w:val="28"/>
          <w:szCs w:val="28"/>
        </w:rPr>
        <w:t xml:space="preserve">Граница 1: тип </w:t>
      </w:r>
      <w:r w:rsidRPr="004C0DBE">
        <w:rPr>
          <w:rFonts w:ascii="Times New Roman" w:hAnsi="Times New Roman" w:cs="Times New Roman"/>
          <w:sz w:val="28"/>
          <w:szCs w:val="28"/>
        </w:rPr>
        <w:sym w:font="Symbol" w:char="F02D"/>
      </w:r>
      <w:r w:rsidRPr="004C0DBE">
        <w:rPr>
          <w:rFonts w:ascii="Times New Roman" w:hAnsi="Times New Roman" w:cs="Times New Roman"/>
          <w:sz w:val="28"/>
          <w:szCs w:val="28"/>
        </w:rPr>
        <w:t xml:space="preserve"> Вход/Выход, </w:t>
      </w:r>
      <w:r w:rsidRPr="004C0DBE">
        <w:rPr>
          <w:rFonts w:ascii="Times New Roman" w:hAnsi="Times New Roman" w:cs="Times New Roman"/>
          <w:b/>
          <w:sz w:val="28"/>
          <w:szCs w:val="28"/>
        </w:rPr>
        <w:t>Концентрация</w:t>
      </w:r>
      <w:r w:rsidRPr="004C0DBE">
        <w:rPr>
          <w:rFonts w:ascii="Times New Roman" w:hAnsi="Times New Roman" w:cs="Times New Roman"/>
          <w:sz w:val="28"/>
          <w:szCs w:val="28"/>
        </w:rPr>
        <w:t xml:space="preserve">, Тип граничного условия </w:t>
      </w:r>
      <w:r w:rsidRPr="004C0DBE">
        <w:rPr>
          <w:rFonts w:ascii="Times New Roman" w:hAnsi="Times New Roman" w:cs="Times New Roman"/>
          <w:sz w:val="28"/>
          <w:szCs w:val="28"/>
        </w:rPr>
        <w:sym w:font="Symbol" w:char="F02D"/>
      </w:r>
      <w:r w:rsidRPr="004C0DBE">
        <w:rPr>
          <w:rFonts w:ascii="Times New Roman" w:hAnsi="Times New Roman" w:cs="Times New Roman"/>
          <w:sz w:val="28"/>
          <w:szCs w:val="28"/>
        </w:rPr>
        <w:t xml:space="preserve"> Значение на стенке, Значение на стенке = 0; </w:t>
      </w:r>
      <w:r w:rsidRPr="004C0DBE">
        <w:rPr>
          <w:rFonts w:ascii="Times New Roman" w:hAnsi="Times New Roman" w:cs="Times New Roman"/>
          <w:b/>
          <w:sz w:val="28"/>
          <w:szCs w:val="28"/>
        </w:rPr>
        <w:t>Скорость</w:t>
      </w:r>
      <w:r w:rsidRPr="004C0DBE">
        <w:rPr>
          <w:rFonts w:ascii="Times New Roman" w:hAnsi="Times New Roman" w:cs="Times New Roman"/>
          <w:sz w:val="28"/>
          <w:szCs w:val="28"/>
        </w:rPr>
        <w:t xml:space="preserve">, Тип граничного </w:t>
      </w:r>
      <w:r w:rsidRPr="004C0DBE">
        <w:rPr>
          <w:rFonts w:ascii="Times New Roman" w:hAnsi="Times New Roman" w:cs="Times New Roman"/>
          <w:sz w:val="28"/>
          <w:szCs w:val="28"/>
        </w:rPr>
        <w:lastRenderedPageBreak/>
        <w:t xml:space="preserve">условия </w:t>
      </w:r>
      <w:r w:rsidRPr="004C0DBE">
        <w:rPr>
          <w:rFonts w:ascii="Times New Roman" w:hAnsi="Times New Roman" w:cs="Times New Roman"/>
          <w:sz w:val="28"/>
          <w:szCs w:val="28"/>
        </w:rPr>
        <w:t xml:space="preserve"> Нормальная массовая скорость = </w:t>
      </w:r>
      <w:r w:rsidRPr="004C0DBE">
        <w:rPr>
          <w:rFonts w:ascii="Times New Roman" w:hAnsi="Times New Roman" w:cs="Times New Roman"/>
          <w:i/>
          <w:sz w:val="28"/>
          <w:szCs w:val="28"/>
        </w:rPr>
        <w:t>G</w:t>
      </w:r>
      <w:r w:rsidRPr="004C0DBE">
        <w:rPr>
          <w:rFonts w:ascii="Times New Roman" w:hAnsi="Times New Roman" w:cs="Times New Roman"/>
          <w:sz w:val="28"/>
          <w:szCs w:val="28"/>
        </w:rPr>
        <w:t xml:space="preserve">; </w:t>
      </w:r>
      <w:r w:rsidRPr="004C0DBE">
        <w:rPr>
          <w:rFonts w:ascii="Times New Roman" w:hAnsi="Times New Roman" w:cs="Times New Roman"/>
          <w:b/>
          <w:sz w:val="28"/>
          <w:szCs w:val="28"/>
        </w:rPr>
        <w:t>Темпер</w:t>
      </w:r>
      <w:r w:rsidRPr="004C0DBE">
        <w:rPr>
          <w:rFonts w:ascii="Times New Roman" w:hAnsi="Times New Roman" w:cs="Times New Roman"/>
          <w:b/>
          <w:sz w:val="28"/>
          <w:szCs w:val="28"/>
        </w:rPr>
        <w:t>а</w:t>
      </w:r>
      <w:r w:rsidRPr="004C0DBE">
        <w:rPr>
          <w:rFonts w:ascii="Times New Roman" w:hAnsi="Times New Roman" w:cs="Times New Roman"/>
          <w:b/>
          <w:sz w:val="28"/>
          <w:szCs w:val="28"/>
        </w:rPr>
        <w:t>тура</w:t>
      </w:r>
      <w:r w:rsidRPr="004C0DBE">
        <w:rPr>
          <w:rFonts w:ascii="Times New Roman" w:hAnsi="Times New Roman" w:cs="Times New Roman"/>
          <w:sz w:val="28"/>
          <w:szCs w:val="28"/>
        </w:rPr>
        <w:t xml:space="preserve">, Тип граничного условия </w:t>
      </w:r>
      <w:r w:rsidRPr="004C0DBE">
        <w:rPr>
          <w:rFonts w:ascii="Times New Roman" w:hAnsi="Times New Roman" w:cs="Times New Roman"/>
          <w:sz w:val="28"/>
          <w:szCs w:val="28"/>
        </w:rPr>
        <w:t xml:space="preserve"> Значение на стенке, Значение на стенке = </w:t>
      </w:r>
      <w:r w:rsidRPr="004C0DBE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C0DBE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4C0DB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C0DBE">
        <w:rPr>
          <w:rFonts w:ascii="Times New Roman" w:hAnsi="Times New Roman" w:cs="Times New Roman"/>
          <w:b/>
          <w:sz w:val="28"/>
          <w:szCs w:val="28"/>
        </w:rPr>
        <w:t>ТурбЭнергия</w:t>
      </w:r>
      <w:proofErr w:type="spellEnd"/>
      <w:r w:rsidRPr="004C0DBE">
        <w:rPr>
          <w:rFonts w:ascii="Times New Roman" w:hAnsi="Times New Roman" w:cs="Times New Roman"/>
          <w:sz w:val="28"/>
          <w:szCs w:val="28"/>
        </w:rPr>
        <w:t xml:space="preserve">, Тип граничного условия </w:t>
      </w:r>
      <w:r w:rsidRPr="004C0DBE">
        <w:rPr>
          <w:rFonts w:ascii="Times New Roman" w:hAnsi="Times New Roman" w:cs="Times New Roman"/>
          <w:sz w:val="28"/>
          <w:szCs w:val="28"/>
        </w:rPr>
        <w:t xml:space="preserve"> Пульсация, Пульсация = 0,03; </w:t>
      </w:r>
      <w:proofErr w:type="spellStart"/>
      <w:r w:rsidRPr="004C0DBE">
        <w:rPr>
          <w:rFonts w:ascii="Times New Roman" w:hAnsi="Times New Roman" w:cs="Times New Roman"/>
          <w:b/>
          <w:sz w:val="28"/>
          <w:szCs w:val="28"/>
        </w:rPr>
        <w:t>ТурбДиссипация</w:t>
      </w:r>
      <w:proofErr w:type="spellEnd"/>
      <w:r w:rsidRPr="004C0DBE">
        <w:rPr>
          <w:rFonts w:ascii="Times New Roman" w:hAnsi="Times New Roman" w:cs="Times New Roman"/>
          <w:sz w:val="28"/>
          <w:szCs w:val="28"/>
        </w:rPr>
        <w:t xml:space="preserve">, Тип граничного условия </w:t>
      </w:r>
      <w:r w:rsidRPr="004C0DBE">
        <w:rPr>
          <w:rFonts w:ascii="Times New Roman" w:hAnsi="Times New Roman" w:cs="Times New Roman"/>
          <w:sz w:val="28"/>
          <w:szCs w:val="28"/>
        </w:rPr>
        <w:t> Масштаб турбулентности, Ма</w:t>
      </w:r>
      <w:r w:rsidRPr="004C0DBE">
        <w:rPr>
          <w:rFonts w:ascii="Times New Roman" w:hAnsi="Times New Roman" w:cs="Times New Roman"/>
          <w:sz w:val="28"/>
          <w:szCs w:val="28"/>
        </w:rPr>
        <w:t>с</w:t>
      </w:r>
      <w:r w:rsidRPr="004C0DBE">
        <w:rPr>
          <w:rFonts w:ascii="Times New Roman" w:hAnsi="Times New Roman" w:cs="Times New Roman"/>
          <w:sz w:val="28"/>
          <w:szCs w:val="28"/>
        </w:rPr>
        <w:t>штаб = 0,001.</w:t>
      </w:r>
    </w:p>
    <w:p w:rsidR="004C0DBE" w:rsidRPr="004C0DBE" w:rsidRDefault="004C0DBE" w:rsidP="004C0DBE">
      <w:pPr>
        <w:widowControl w:val="0"/>
        <w:tabs>
          <w:tab w:val="num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0DBE">
        <w:rPr>
          <w:rFonts w:ascii="Times New Roman" w:hAnsi="Times New Roman" w:cs="Times New Roman"/>
          <w:sz w:val="28"/>
          <w:szCs w:val="28"/>
        </w:rPr>
        <w:t xml:space="preserve">Граница 2: тип </w:t>
      </w:r>
      <w:r w:rsidRPr="004C0DBE">
        <w:rPr>
          <w:rFonts w:ascii="Times New Roman" w:hAnsi="Times New Roman" w:cs="Times New Roman"/>
          <w:sz w:val="28"/>
          <w:szCs w:val="28"/>
        </w:rPr>
        <w:sym w:font="Symbol" w:char="F02D"/>
      </w:r>
      <w:r w:rsidRPr="004C0DBE">
        <w:rPr>
          <w:rFonts w:ascii="Times New Roman" w:hAnsi="Times New Roman" w:cs="Times New Roman"/>
          <w:sz w:val="28"/>
          <w:szCs w:val="28"/>
        </w:rPr>
        <w:t xml:space="preserve"> Вход/Выход, </w:t>
      </w:r>
      <w:r w:rsidRPr="004C0DBE">
        <w:rPr>
          <w:rFonts w:ascii="Times New Roman" w:hAnsi="Times New Roman" w:cs="Times New Roman"/>
          <w:b/>
          <w:sz w:val="28"/>
          <w:szCs w:val="28"/>
        </w:rPr>
        <w:t>Концентрация</w:t>
      </w:r>
      <w:r w:rsidRPr="004C0DBE">
        <w:rPr>
          <w:rFonts w:ascii="Times New Roman" w:hAnsi="Times New Roman" w:cs="Times New Roman"/>
          <w:sz w:val="28"/>
          <w:szCs w:val="28"/>
        </w:rPr>
        <w:t xml:space="preserve">, Тип граничного условия </w:t>
      </w:r>
      <w:r w:rsidRPr="004C0DBE">
        <w:rPr>
          <w:rFonts w:ascii="Times New Roman" w:hAnsi="Times New Roman" w:cs="Times New Roman"/>
          <w:sz w:val="28"/>
          <w:szCs w:val="28"/>
        </w:rPr>
        <w:t xml:space="preserve"> Значение на стенке, Значение на стенке = 1; </w:t>
      </w:r>
      <w:r w:rsidRPr="004C0DBE">
        <w:rPr>
          <w:rFonts w:ascii="Times New Roman" w:hAnsi="Times New Roman" w:cs="Times New Roman"/>
          <w:b/>
          <w:sz w:val="28"/>
          <w:szCs w:val="28"/>
        </w:rPr>
        <w:t>Скорость</w:t>
      </w:r>
      <w:r w:rsidRPr="004C0DBE">
        <w:rPr>
          <w:rFonts w:ascii="Times New Roman" w:hAnsi="Times New Roman" w:cs="Times New Roman"/>
          <w:sz w:val="28"/>
          <w:szCs w:val="28"/>
        </w:rPr>
        <w:t xml:space="preserve">, Тип граничного условия </w:t>
      </w:r>
      <w:r w:rsidRPr="004C0DBE">
        <w:rPr>
          <w:rFonts w:ascii="Times New Roman" w:hAnsi="Times New Roman" w:cs="Times New Roman"/>
          <w:sz w:val="28"/>
          <w:szCs w:val="28"/>
        </w:rPr>
        <w:sym w:font="Symbol" w:char="F02D"/>
      </w:r>
      <w:r w:rsidRPr="004C0DBE">
        <w:rPr>
          <w:rFonts w:ascii="Times New Roman" w:hAnsi="Times New Roman" w:cs="Times New Roman"/>
          <w:sz w:val="28"/>
          <w:szCs w:val="28"/>
        </w:rPr>
        <w:t xml:space="preserve"> Нормальная массовая скорость = </w:t>
      </w:r>
      <w:r w:rsidRPr="004C0DBE">
        <w:rPr>
          <w:rFonts w:ascii="Times New Roman" w:hAnsi="Times New Roman" w:cs="Times New Roman"/>
          <w:i/>
          <w:sz w:val="28"/>
          <w:szCs w:val="28"/>
        </w:rPr>
        <w:t>G</w:t>
      </w:r>
      <w:r w:rsidRPr="004C0DBE">
        <w:rPr>
          <w:rFonts w:ascii="Times New Roman" w:hAnsi="Times New Roman" w:cs="Times New Roman"/>
          <w:sz w:val="28"/>
          <w:szCs w:val="28"/>
        </w:rPr>
        <w:t xml:space="preserve">; </w:t>
      </w:r>
      <w:r w:rsidRPr="004C0DBE">
        <w:rPr>
          <w:rFonts w:ascii="Times New Roman" w:hAnsi="Times New Roman" w:cs="Times New Roman"/>
          <w:b/>
          <w:sz w:val="28"/>
          <w:szCs w:val="28"/>
        </w:rPr>
        <w:t>Темпер</w:t>
      </w:r>
      <w:r w:rsidRPr="004C0DBE">
        <w:rPr>
          <w:rFonts w:ascii="Times New Roman" w:hAnsi="Times New Roman" w:cs="Times New Roman"/>
          <w:b/>
          <w:sz w:val="28"/>
          <w:szCs w:val="28"/>
        </w:rPr>
        <w:t>а</w:t>
      </w:r>
      <w:r w:rsidRPr="004C0DBE">
        <w:rPr>
          <w:rFonts w:ascii="Times New Roman" w:hAnsi="Times New Roman" w:cs="Times New Roman"/>
          <w:b/>
          <w:sz w:val="28"/>
          <w:szCs w:val="28"/>
        </w:rPr>
        <w:t>тура</w:t>
      </w:r>
      <w:r w:rsidRPr="004C0DBE">
        <w:rPr>
          <w:rFonts w:ascii="Times New Roman" w:hAnsi="Times New Roman" w:cs="Times New Roman"/>
          <w:sz w:val="28"/>
          <w:szCs w:val="28"/>
        </w:rPr>
        <w:t xml:space="preserve">, Тип граничного условия </w:t>
      </w:r>
      <w:r w:rsidRPr="004C0DBE">
        <w:rPr>
          <w:rFonts w:ascii="Times New Roman" w:hAnsi="Times New Roman" w:cs="Times New Roman"/>
          <w:sz w:val="28"/>
          <w:szCs w:val="28"/>
        </w:rPr>
        <w:sym w:font="Symbol" w:char="F02D"/>
      </w:r>
      <w:r w:rsidRPr="004C0DBE">
        <w:rPr>
          <w:rFonts w:ascii="Times New Roman" w:hAnsi="Times New Roman" w:cs="Times New Roman"/>
          <w:sz w:val="28"/>
          <w:szCs w:val="28"/>
        </w:rPr>
        <w:t xml:space="preserve"> Значение на стенке, Значение на стенке = </w:t>
      </w:r>
      <w:r w:rsidRPr="004C0DBE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spellStart"/>
      <w:r w:rsidRPr="004C0DB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C0DB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C0DBE">
        <w:rPr>
          <w:rFonts w:ascii="Times New Roman" w:hAnsi="Times New Roman" w:cs="Times New Roman"/>
          <w:b/>
          <w:sz w:val="28"/>
          <w:szCs w:val="28"/>
        </w:rPr>
        <w:t>ТурбЭнергия</w:t>
      </w:r>
      <w:proofErr w:type="spellEnd"/>
      <w:r w:rsidRPr="004C0DBE">
        <w:rPr>
          <w:rFonts w:ascii="Times New Roman" w:hAnsi="Times New Roman" w:cs="Times New Roman"/>
          <w:sz w:val="28"/>
          <w:szCs w:val="28"/>
        </w:rPr>
        <w:t xml:space="preserve">, Тип граничного условия </w:t>
      </w:r>
      <w:r w:rsidRPr="004C0DBE">
        <w:rPr>
          <w:rFonts w:ascii="Times New Roman" w:hAnsi="Times New Roman" w:cs="Times New Roman"/>
          <w:sz w:val="28"/>
          <w:szCs w:val="28"/>
        </w:rPr>
        <w:sym w:font="Symbol" w:char="F02D"/>
      </w:r>
      <w:r w:rsidRPr="004C0DBE">
        <w:rPr>
          <w:rFonts w:ascii="Times New Roman" w:hAnsi="Times New Roman" w:cs="Times New Roman"/>
          <w:sz w:val="28"/>
          <w:szCs w:val="28"/>
        </w:rPr>
        <w:t xml:space="preserve"> Пульсация, Пульсация  = 0,03; </w:t>
      </w:r>
      <w:proofErr w:type="spellStart"/>
      <w:r w:rsidRPr="004C0DBE">
        <w:rPr>
          <w:rFonts w:ascii="Times New Roman" w:hAnsi="Times New Roman" w:cs="Times New Roman"/>
          <w:b/>
          <w:sz w:val="28"/>
          <w:szCs w:val="28"/>
        </w:rPr>
        <w:t>ТурбДиссипация</w:t>
      </w:r>
      <w:proofErr w:type="spellEnd"/>
      <w:r w:rsidRPr="004C0DBE">
        <w:rPr>
          <w:rFonts w:ascii="Times New Roman" w:hAnsi="Times New Roman" w:cs="Times New Roman"/>
          <w:sz w:val="28"/>
          <w:szCs w:val="28"/>
        </w:rPr>
        <w:t xml:space="preserve">, Тип граничного условия </w:t>
      </w:r>
      <w:r w:rsidRPr="004C0DBE">
        <w:rPr>
          <w:rFonts w:ascii="Times New Roman" w:hAnsi="Times New Roman" w:cs="Times New Roman"/>
          <w:sz w:val="28"/>
          <w:szCs w:val="28"/>
        </w:rPr>
        <w:sym w:font="Symbol" w:char="F02D"/>
      </w:r>
      <w:r w:rsidRPr="004C0DBE">
        <w:rPr>
          <w:rFonts w:ascii="Times New Roman" w:hAnsi="Times New Roman" w:cs="Times New Roman"/>
          <w:sz w:val="28"/>
          <w:szCs w:val="28"/>
        </w:rPr>
        <w:t xml:space="preserve"> Масштаб турбулентности, Ма</w:t>
      </w:r>
      <w:r w:rsidRPr="004C0DBE">
        <w:rPr>
          <w:rFonts w:ascii="Times New Roman" w:hAnsi="Times New Roman" w:cs="Times New Roman"/>
          <w:sz w:val="28"/>
          <w:szCs w:val="28"/>
        </w:rPr>
        <w:t>с</w:t>
      </w:r>
      <w:r w:rsidRPr="004C0DBE">
        <w:rPr>
          <w:rFonts w:ascii="Times New Roman" w:hAnsi="Times New Roman" w:cs="Times New Roman"/>
          <w:sz w:val="28"/>
          <w:szCs w:val="28"/>
        </w:rPr>
        <w:t>штаб = 0,001.</w:t>
      </w:r>
    </w:p>
    <w:p w:rsidR="004C0DBE" w:rsidRPr="004C0DBE" w:rsidRDefault="004C0DBE" w:rsidP="004C0DBE">
      <w:pPr>
        <w:widowControl w:val="0"/>
        <w:tabs>
          <w:tab w:val="num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0DBE">
        <w:rPr>
          <w:rFonts w:ascii="Times New Roman" w:hAnsi="Times New Roman" w:cs="Times New Roman"/>
          <w:sz w:val="28"/>
          <w:szCs w:val="28"/>
        </w:rPr>
        <w:t xml:space="preserve">Граница 3: тип </w:t>
      </w:r>
      <w:r w:rsidRPr="004C0DBE">
        <w:rPr>
          <w:rFonts w:ascii="Times New Roman" w:hAnsi="Times New Roman" w:cs="Times New Roman"/>
          <w:sz w:val="28"/>
          <w:szCs w:val="28"/>
        </w:rPr>
        <w:sym w:font="Symbol" w:char="F02D"/>
      </w:r>
      <w:r w:rsidRPr="004C0DBE">
        <w:rPr>
          <w:rFonts w:ascii="Times New Roman" w:hAnsi="Times New Roman" w:cs="Times New Roman"/>
          <w:sz w:val="28"/>
          <w:szCs w:val="28"/>
        </w:rPr>
        <w:t xml:space="preserve"> Свободный выход, Тип граничного условия </w:t>
      </w:r>
      <w:r w:rsidRPr="004C0DBE">
        <w:rPr>
          <w:rFonts w:ascii="Times New Roman" w:hAnsi="Times New Roman" w:cs="Times New Roman"/>
          <w:sz w:val="28"/>
          <w:szCs w:val="28"/>
        </w:rPr>
        <w:sym w:font="Symbol" w:char="F02D"/>
      </w:r>
      <w:r w:rsidRPr="004C0DBE">
        <w:rPr>
          <w:rFonts w:ascii="Times New Roman" w:hAnsi="Times New Roman" w:cs="Times New Roman"/>
          <w:sz w:val="28"/>
          <w:szCs w:val="28"/>
        </w:rPr>
        <w:t xml:space="preserve"> Нулевое давление/Выход.</w:t>
      </w:r>
    </w:p>
    <w:p w:rsidR="004C0DBE" w:rsidRPr="004C0DBE" w:rsidRDefault="004C0DBE" w:rsidP="004C0DBE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DBE">
        <w:rPr>
          <w:rFonts w:ascii="Times New Roman" w:hAnsi="Times New Roman" w:cs="Times New Roman"/>
          <w:sz w:val="28"/>
          <w:szCs w:val="28"/>
        </w:rPr>
        <w:t xml:space="preserve">Откройте папку </w:t>
      </w:r>
      <w:r w:rsidRPr="004C0DBE">
        <w:rPr>
          <w:rFonts w:ascii="Times New Roman" w:hAnsi="Times New Roman" w:cs="Times New Roman"/>
          <w:b/>
          <w:sz w:val="28"/>
          <w:szCs w:val="28"/>
        </w:rPr>
        <w:t>Геометрия</w:t>
      </w:r>
      <w:r w:rsidRPr="004C0DBE">
        <w:rPr>
          <w:rFonts w:ascii="Times New Roman" w:hAnsi="Times New Roman" w:cs="Times New Roman"/>
          <w:sz w:val="28"/>
          <w:szCs w:val="28"/>
        </w:rPr>
        <w:t>, задайте граничные условия.</w:t>
      </w:r>
    </w:p>
    <w:p w:rsidR="004C0DBE" w:rsidRPr="004C0DBE" w:rsidRDefault="004C0DBE" w:rsidP="004C0DBE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DBE">
        <w:rPr>
          <w:rFonts w:ascii="Times New Roman" w:hAnsi="Times New Roman" w:cs="Times New Roman"/>
          <w:sz w:val="28"/>
          <w:szCs w:val="28"/>
        </w:rPr>
        <w:t>Задание начальной расчетной сетки. Введите количество с</w:t>
      </w:r>
      <w:r w:rsidRPr="004C0DBE">
        <w:rPr>
          <w:rFonts w:ascii="Times New Roman" w:hAnsi="Times New Roman" w:cs="Times New Roman"/>
          <w:sz w:val="28"/>
          <w:szCs w:val="28"/>
        </w:rPr>
        <w:t>е</w:t>
      </w:r>
      <w:r w:rsidRPr="004C0DBE">
        <w:rPr>
          <w:rFonts w:ascii="Times New Roman" w:hAnsi="Times New Roman" w:cs="Times New Roman"/>
          <w:sz w:val="28"/>
          <w:szCs w:val="28"/>
        </w:rPr>
        <w:t>точных интервалов 20, 20, 30 для каждой из оси (</w:t>
      </w:r>
      <w:r w:rsidRPr="004C0DB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C0DBE">
        <w:rPr>
          <w:rFonts w:ascii="Times New Roman" w:hAnsi="Times New Roman" w:cs="Times New Roman"/>
          <w:sz w:val="28"/>
          <w:szCs w:val="28"/>
        </w:rPr>
        <w:t>,</w:t>
      </w:r>
      <w:r w:rsidRPr="004C0D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0DB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4C0DBE">
        <w:rPr>
          <w:rFonts w:ascii="Times New Roman" w:hAnsi="Times New Roman" w:cs="Times New Roman"/>
          <w:sz w:val="28"/>
          <w:szCs w:val="28"/>
        </w:rPr>
        <w:t>,</w:t>
      </w:r>
      <w:r w:rsidRPr="004C0D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0DBE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4C0DB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0DBE" w:rsidRPr="004C0DBE" w:rsidRDefault="004C0DBE" w:rsidP="004C0DBE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C0DBE">
        <w:rPr>
          <w:rFonts w:ascii="Times New Roman" w:hAnsi="Times New Roman" w:cs="Times New Roman"/>
          <w:sz w:val="28"/>
          <w:szCs w:val="28"/>
        </w:rPr>
        <w:t xml:space="preserve"> </w:t>
      </w:r>
      <w:r w:rsidRPr="004C0DBE">
        <w:rPr>
          <w:rFonts w:ascii="Times New Roman" w:hAnsi="Times New Roman" w:cs="Times New Roman"/>
          <w:color w:val="000000"/>
          <w:spacing w:val="-6"/>
          <w:sz w:val="28"/>
          <w:szCs w:val="28"/>
        </w:rPr>
        <w:t>Выполните предварительный и окончательный расчет зад</w:t>
      </w:r>
      <w:r w:rsidRPr="004C0DBE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4C0DBE">
        <w:rPr>
          <w:rFonts w:ascii="Times New Roman" w:hAnsi="Times New Roman" w:cs="Times New Roman"/>
          <w:color w:val="000000"/>
          <w:spacing w:val="-6"/>
          <w:sz w:val="28"/>
          <w:szCs w:val="28"/>
        </w:rPr>
        <w:t>чи.</w:t>
      </w:r>
    </w:p>
    <w:p w:rsidR="004C0DBE" w:rsidRPr="004C0DBE" w:rsidRDefault="004C0DBE" w:rsidP="004C0DBE">
      <w:pPr>
        <w:pStyle w:val="3"/>
        <w:keepNext w:val="0"/>
        <w:widowControl w:val="0"/>
        <w:rPr>
          <w:sz w:val="28"/>
          <w:szCs w:val="28"/>
        </w:rPr>
      </w:pPr>
      <w:r w:rsidRPr="004C0DBE">
        <w:rPr>
          <w:sz w:val="28"/>
          <w:szCs w:val="28"/>
        </w:rPr>
        <w:t>Представление и анализ результатов</w:t>
      </w:r>
    </w:p>
    <w:p w:rsidR="004C0DBE" w:rsidRPr="004C0DBE" w:rsidRDefault="004C0DBE" w:rsidP="004C0DB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DBE">
        <w:rPr>
          <w:rFonts w:ascii="Times New Roman" w:hAnsi="Times New Roman" w:cs="Times New Roman"/>
          <w:sz w:val="28"/>
          <w:szCs w:val="28"/>
        </w:rPr>
        <w:t xml:space="preserve">Визуализация результатов расчета. </w:t>
      </w:r>
    </w:p>
    <w:p w:rsidR="004C0DBE" w:rsidRPr="004C0DBE" w:rsidRDefault="004C0DBE" w:rsidP="004C0DB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DBE">
        <w:rPr>
          <w:rFonts w:ascii="Times New Roman" w:hAnsi="Times New Roman" w:cs="Times New Roman"/>
          <w:b/>
          <w:sz w:val="28"/>
          <w:szCs w:val="28"/>
        </w:rPr>
        <w:t>Заливка</w:t>
      </w:r>
      <w:r w:rsidRPr="004C0DBE">
        <w:rPr>
          <w:rFonts w:ascii="Times New Roman" w:hAnsi="Times New Roman" w:cs="Times New Roman"/>
          <w:sz w:val="28"/>
          <w:szCs w:val="28"/>
        </w:rPr>
        <w:t xml:space="preserve"> по Концентрации</w:t>
      </w:r>
      <w:r w:rsidRPr="004C0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DBE">
        <w:rPr>
          <w:rFonts w:ascii="Times New Roman" w:hAnsi="Times New Roman" w:cs="Times New Roman"/>
          <w:sz w:val="28"/>
          <w:szCs w:val="28"/>
        </w:rPr>
        <w:t>на</w:t>
      </w:r>
      <w:r w:rsidRPr="004C0DBE">
        <w:rPr>
          <w:rFonts w:ascii="Times New Roman" w:hAnsi="Times New Roman" w:cs="Times New Roman"/>
          <w:b/>
          <w:sz w:val="28"/>
          <w:szCs w:val="28"/>
        </w:rPr>
        <w:t xml:space="preserve"> Шаблоне Плоскости</w:t>
      </w:r>
      <w:r w:rsidRPr="004C0DBE">
        <w:rPr>
          <w:rFonts w:ascii="Times New Roman" w:hAnsi="Times New Roman" w:cs="Times New Roman"/>
          <w:sz w:val="28"/>
          <w:szCs w:val="28"/>
        </w:rPr>
        <w:t>.</w:t>
      </w:r>
    </w:p>
    <w:p w:rsidR="004C0DBE" w:rsidRPr="004C0DBE" w:rsidRDefault="004C0DBE" w:rsidP="004C0DB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DBE">
        <w:rPr>
          <w:rFonts w:ascii="Times New Roman" w:hAnsi="Times New Roman" w:cs="Times New Roman"/>
          <w:b/>
          <w:sz w:val="28"/>
          <w:szCs w:val="28"/>
        </w:rPr>
        <w:t xml:space="preserve">Заливка </w:t>
      </w:r>
      <w:r w:rsidRPr="004C0DBE">
        <w:rPr>
          <w:rFonts w:ascii="Times New Roman" w:hAnsi="Times New Roman" w:cs="Times New Roman"/>
          <w:sz w:val="28"/>
          <w:szCs w:val="28"/>
        </w:rPr>
        <w:t>по Концентрации</w:t>
      </w:r>
      <w:r w:rsidRPr="004C0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DBE">
        <w:rPr>
          <w:rFonts w:ascii="Times New Roman" w:hAnsi="Times New Roman" w:cs="Times New Roman"/>
          <w:sz w:val="28"/>
          <w:szCs w:val="28"/>
        </w:rPr>
        <w:t>на</w:t>
      </w:r>
      <w:r w:rsidRPr="004C0DBE">
        <w:rPr>
          <w:rFonts w:ascii="Times New Roman" w:hAnsi="Times New Roman" w:cs="Times New Roman"/>
          <w:b/>
          <w:sz w:val="28"/>
          <w:szCs w:val="28"/>
        </w:rPr>
        <w:t xml:space="preserve"> Плоскости</w:t>
      </w:r>
      <w:r w:rsidRPr="004C0DBE">
        <w:rPr>
          <w:rFonts w:ascii="Times New Roman" w:hAnsi="Times New Roman" w:cs="Times New Roman"/>
          <w:sz w:val="28"/>
          <w:szCs w:val="28"/>
        </w:rPr>
        <w:t xml:space="preserve"> (</w:t>
      </w:r>
      <w:r w:rsidRPr="004C0DB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4C0DBE">
        <w:rPr>
          <w:rFonts w:ascii="Times New Roman" w:hAnsi="Times New Roman" w:cs="Times New Roman"/>
          <w:sz w:val="28"/>
          <w:szCs w:val="28"/>
        </w:rPr>
        <w:t>0 = 0,005 и Нормальный ве</w:t>
      </w:r>
      <w:r w:rsidRPr="004C0DBE">
        <w:rPr>
          <w:rFonts w:ascii="Times New Roman" w:hAnsi="Times New Roman" w:cs="Times New Roman"/>
          <w:sz w:val="28"/>
          <w:szCs w:val="28"/>
        </w:rPr>
        <w:t>к</w:t>
      </w:r>
      <w:r w:rsidRPr="004C0DBE">
        <w:rPr>
          <w:rFonts w:ascii="Times New Roman" w:hAnsi="Times New Roman" w:cs="Times New Roman"/>
          <w:sz w:val="28"/>
          <w:szCs w:val="28"/>
        </w:rPr>
        <w:t xml:space="preserve">тор </w:t>
      </w:r>
      <w:r w:rsidRPr="004C0DBE">
        <w:rPr>
          <w:rFonts w:ascii="Times New Roman" w:hAnsi="Times New Roman" w:cs="Times New Roman"/>
          <w:i/>
          <w:sz w:val="28"/>
          <w:szCs w:val="28"/>
        </w:rPr>
        <w:t>Y</w:t>
      </w:r>
      <w:r w:rsidRPr="004C0DBE">
        <w:rPr>
          <w:rFonts w:ascii="Times New Roman" w:hAnsi="Times New Roman" w:cs="Times New Roman"/>
          <w:sz w:val="28"/>
          <w:szCs w:val="28"/>
        </w:rPr>
        <w:t>)</w:t>
      </w:r>
    </w:p>
    <w:p w:rsidR="004C0DBE" w:rsidRPr="004C0DBE" w:rsidRDefault="004C0DBE" w:rsidP="004C0DB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DBE">
        <w:rPr>
          <w:rFonts w:ascii="Times New Roman" w:hAnsi="Times New Roman" w:cs="Times New Roman"/>
          <w:sz w:val="28"/>
          <w:szCs w:val="28"/>
        </w:rPr>
        <w:t>Определите скорость, температуру и плотность потока на В</w:t>
      </w:r>
      <w:r w:rsidRPr="004C0DBE">
        <w:rPr>
          <w:rFonts w:ascii="Times New Roman" w:hAnsi="Times New Roman" w:cs="Times New Roman"/>
          <w:sz w:val="28"/>
          <w:szCs w:val="28"/>
        </w:rPr>
        <w:t>ы</w:t>
      </w:r>
      <w:r w:rsidRPr="004C0DBE">
        <w:rPr>
          <w:rFonts w:ascii="Times New Roman" w:hAnsi="Times New Roman" w:cs="Times New Roman"/>
          <w:sz w:val="28"/>
          <w:szCs w:val="28"/>
        </w:rPr>
        <w:t>ходе.</w:t>
      </w:r>
    </w:p>
    <w:p w:rsidR="004C0DBE" w:rsidRPr="004C0DBE" w:rsidRDefault="004C0DBE" w:rsidP="004C0DB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DBE">
        <w:rPr>
          <w:rFonts w:ascii="Times New Roman" w:hAnsi="Times New Roman" w:cs="Times New Roman"/>
          <w:sz w:val="28"/>
          <w:szCs w:val="28"/>
        </w:rPr>
        <w:t>Проверьте достоверность модели.</w:t>
      </w:r>
    </w:p>
    <w:p w:rsidR="009F002A" w:rsidRDefault="009F002A"/>
    <w:sectPr w:rsidR="009F002A" w:rsidSect="009F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D0E"/>
    <w:multiLevelType w:val="hybridMultilevel"/>
    <w:tmpl w:val="1690EFB6"/>
    <w:lvl w:ilvl="0" w:tplc="7CA40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1A405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9684C"/>
    <w:multiLevelType w:val="hybridMultilevel"/>
    <w:tmpl w:val="DFECF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34C73"/>
    <w:multiLevelType w:val="hybridMultilevel"/>
    <w:tmpl w:val="643AA356"/>
    <w:lvl w:ilvl="0" w:tplc="7CA40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DBE"/>
    <w:rsid w:val="00131E68"/>
    <w:rsid w:val="004C0DBE"/>
    <w:rsid w:val="006F2015"/>
    <w:rsid w:val="009F002A"/>
    <w:rsid w:val="00F7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2A"/>
  </w:style>
  <w:style w:type="paragraph" w:styleId="2">
    <w:name w:val="heading 2"/>
    <w:basedOn w:val="a"/>
    <w:next w:val="a"/>
    <w:link w:val="20"/>
    <w:qFormat/>
    <w:rsid w:val="004C0DBE"/>
    <w:pPr>
      <w:keepNext/>
      <w:spacing w:before="240" w:after="60" w:line="240" w:lineRule="auto"/>
      <w:jc w:val="center"/>
      <w:outlineLvl w:val="1"/>
    </w:pPr>
    <w:rPr>
      <w:rFonts w:ascii="Times New Roman" w:eastAsia="Batang" w:hAnsi="Times New Roman" w:cs="Times New Roman"/>
      <w:b/>
      <w:caps/>
      <w:sz w:val="24"/>
      <w:szCs w:val="24"/>
      <w:lang w:eastAsia="ru-RU"/>
    </w:rPr>
  </w:style>
  <w:style w:type="paragraph" w:styleId="3">
    <w:name w:val="heading 3"/>
    <w:aliases w:val=" Знак1"/>
    <w:basedOn w:val="a"/>
    <w:next w:val="a"/>
    <w:link w:val="30"/>
    <w:uiPriority w:val="9"/>
    <w:qFormat/>
    <w:rsid w:val="004C0DBE"/>
    <w:pPr>
      <w:keepNext/>
      <w:suppressAutoHyphens/>
      <w:spacing w:before="240" w:after="60" w:line="240" w:lineRule="auto"/>
      <w:jc w:val="center"/>
      <w:outlineLvl w:val="2"/>
    </w:pPr>
    <w:rPr>
      <w:rFonts w:ascii="Times New Roman" w:eastAsia="Batang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0DBE"/>
    <w:rPr>
      <w:rFonts w:ascii="Times New Roman" w:eastAsia="Batang" w:hAnsi="Times New Roman" w:cs="Times New Roman"/>
      <w:b/>
      <w: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0DBE"/>
    <w:rPr>
      <w:rFonts w:ascii="Times New Roman" w:eastAsia="Batang" w:hAnsi="Times New Roman" w:cs="Times New Roman"/>
      <w:b/>
      <w:lang w:eastAsia="ru-RU"/>
    </w:rPr>
  </w:style>
  <w:style w:type="paragraph" w:styleId="21">
    <w:name w:val="Body Text 2"/>
    <w:basedOn w:val="a"/>
    <w:link w:val="22"/>
    <w:rsid w:val="004C0D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C0D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530</Words>
  <Characters>3024</Characters>
  <Application>Microsoft Office Word</Application>
  <DocSecurity>0</DocSecurity>
  <Lines>25</Lines>
  <Paragraphs>7</Paragraphs>
  <ScaleCrop>false</ScaleCrop>
  <Company>Microsoft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2014-05-15T08:12:00Z</dcterms:created>
  <dcterms:modified xsi:type="dcterms:W3CDTF">2014-05-15T08:16:00Z</dcterms:modified>
</cp:coreProperties>
</file>