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E5" w:rsidRDefault="00A903E5">
      <w:pPr>
        <w:spacing w:line="240" w:lineRule="auto"/>
        <w:ind w:right="-58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Учреждение образования </w:t>
      </w:r>
    </w:p>
    <w:p w:rsidR="00A903E5" w:rsidRDefault="00687DAC">
      <w:pPr>
        <w:spacing w:line="240" w:lineRule="auto"/>
        <w:ind w:right="-58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03E5">
        <w:rPr>
          <w:sz w:val="28"/>
          <w:szCs w:val="28"/>
        </w:rPr>
        <w:t>БЕЛОРУССКИЙ ГОСУДАРСТВЕННЫЙ  ТЕХНОЛОГИЧЕСКИЙ УНИВЕРСИТЕТ</w:t>
      </w:r>
      <w:r>
        <w:rPr>
          <w:sz w:val="28"/>
          <w:szCs w:val="28"/>
        </w:rPr>
        <w:t>»</w:t>
      </w:r>
    </w:p>
    <w:p w:rsidR="00A903E5" w:rsidRDefault="00A903E5">
      <w:pPr>
        <w:spacing w:line="240" w:lineRule="auto"/>
        <w:ind w:right="-58" w:firstLine="0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0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687DAC">
        <w:rPr>
          <w:sz w:val="28"/>
          <w:szCs w:val="28"/>
        </w:rPr>
        <w:t>«</w:t>
      </w:r>
      <w:r>
        <w:rPr>
          <w:sz w:val="28"/>
          <w:szCs w:val="28"/>
        </w:rPr>
        <w:t>Статистики, бухгалтерского учета, анализа и аудита</w:t>
      </w:r>
      <w:r w:rsidR="00687DAC">
        <w:rPr>
          <w:sz w:val="28"/>
          <w:szCs w:val="28"/>
        </w:rPr>
        <w:t>»</w:t>
      </w: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pStyle w:val="32"/>
        <w:widowControl w:val="0"/>
        <w:ind w:right="0"/>
        <w:rPr>
          <w:sz w:val="80"/>
          <w:szCs w:val="80"/>
        </w:rPr>
      </w:pPr>
    </w:p>
    <w:p w:rsidR="00A903E5" w:rsidRDefault="00A903E5">
      <w:pPr>
        <w:pStyle w:val="32"/>
        <w:widowControl w:val="0"/>
        <w:ind w:right="0"/>
        <w:rPr>
          <w:sz w:val="80"/>
          <w:szCs w:val="80"/>
        </w:rPr>
      </w:pPr>
      <w:r>
        <w:rPr>
          <w:sz w:val="80"/>
          <w:szCs w:val="80"/>
        </w:rPr>
        <w:t>АНАЛИЗ</w:t>
      </w:r>
    </w:p>
    <w:p w:rsidR="00A903E5" w:rsidRDefault="00A903E5">
      <w:pPr>
        <w:pStyle w:val="32"/>
        <w:widowControl w:val="0"/>
        <w:ind w:right="0"/>
        <w:rPr>
          <w:sz w:val="80"/>
          <w:szCs w:val="80"/>
        </w:rPr>
      </w:pPr>
      <w:r>
        <w:rPr>
          <w:sz w:val="80"/>
          <w:szCs w:val="80"/>
        </w:rPr>
        <w:t>ХОЗЯЙСТВЕННОЙ ДЕЯТЕЛЬНОСТИ</w:t>
      </w:r>
    </w:p>
    <w:p w:rsidR="00A903E5" w:rsidRDefault="00A903E5">
      <w:pPr>
        <w:spacing w:before="120" w:line="240" w:lineRule="auto"/>
        <w:ind w:firstLine="709"/>
        <w:jc w:val="center"/>
        <w:rPr>
          <w:b/>
          <w:bCs/>
          <w:sz w:val="36"/>
          <w:szCs w:val="36"/>
        </w:rPr>
      </w:pPr>
    </w:p>
    <w:p w:rsidR="00A903E5" w:rsidRDefault="00A903E5">
      <w:pPr>
        <w:pStyle w:val="22"/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 к выполнению</w:t>
      </w:r>
    </w:p>
    <w:p w:rsidR="00A903E5" w:rsidRDefault="00A903E5">
      <w:pPr>
        <w:pStyle w:val="22"/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курсовой работы для студентов специальности</w:t>
      </w:r>
    </w:p>
    <w:p w:rsidR="00A903E5" w:rsidRDefault="00A903E5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1-25 01 08 </w:t>
      </w:r>
      <w:r w:rsidR="00687DA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Бухгалтерский учет, анализ и аудит</w:t>
      </w:r>
      <w:r w:rsidR="00687DAC">
        <w:rPr>
          <w:b/>
          <w:bCs/>
          <w:sz w:val="32"/>
          <w:szCs w:val="32"/>
        </w:rPr>
        <w:t>»</w:t>
      </w:r>
    </w:p>
    <w:p w:rsidR="00A903E5" w:rsidRDefault="00A903E5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дневной и заочной форм обучения</w:t>
      </w: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Default="00A903E5">
      <w:pPr>
        <w:spacing w:line="240" w:lineRule="auto"/>
        <w:ind w:right="-58" w:firstLine="709"/>
        <w:jc w:val="center"/>
        <w:rPr>
          <w:sz w:val="28"/>
          <w:szCs w:val="28"/>
        </w:rPr>
      </w:pPr>
    </w:p>
    <w:p w:rsidR="00A903E5" w:rsidRPr="00BA2A27" w:rsidRDefault="00A903E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Минск 20</w:t>
      </w:r>
      <w:r w:rsidR="00BA2A27" w:rsidRPr="00BA2A27">
        <w:rPr>
          <w:sz w:val="28"/>
          <w:szCs w:val="28"/>
        </w:rPr>
        <w:t>14</w:t>
      </w:r>
    </w:p>
    <w:p w:rsidR="00BA2A27" w:rsidRDefault="00A903E5" w:rsidP="00BA2A27">
      <w:pPr>
        <w:spacing w:line="240" w:lineRule="auto"/>
        <w:ind w:firstLine="0"/>
      </w:pPr>
      <w:r>
        <w:rPr>
          <w:sz w:val="28"/>
          <w:szCs w:val="28"/>
        </w:rPr>
        <w:br w:type="page"/>
      </w:r>
      <w:r w:rsidR="00BA2A27">
        <w:lastRenderedPageBreak/>
        <w:t xml:space="preserve"> </w:t>
      </w:r>
    </w:p>
    <w:p w:rsidR="00A903E5" w:rsidRDefault="00A903E5">
      <w:pPr>
        <w:pStyle w:val="34"/>
        <w:widowControl w:val="0"/>
        <w:spacing w:line="247" w:lineRule="auto"/>
        <w:ind w:hanging="1701"/>
        <w:jc w:val="center"/>
        <w:rPr>
          <w:b/>
          <w:bCs/>
        </w:rPr>
      </w:pPr>
      <w:r>
        <w:t>1. </w:t>
      </w:r>
      <w:r>
        <w:rPr>
          <w:b/>
          <w:bCs/>
        </w:rPr>
        <w:t>ОБЩИЕ ПОЛОЖЕНИЯ</w:t>
      </w:r>
    </w:p>
    <w:p w:rsidR="00A903E5" w:rsidRDefault="00A903E5">
      <w:pPr>
        <w:pStyle w:val="a4"/>
        <w:spacing w:line="240" w:lineRule="auto"/>
        <w:ind w:firstLine="0"/>
        <w:rPr>
          <w:sz w:val="28"/>
          <w:szCs w:val="28"/>
        </w:rPr>
      </w:pP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наряду с экзаменом является завершающим этапом изучения студентами дисциплины “Анализ 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тельности” и представляет собой самостоятельное научное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синтезирующее теоретические знания и практические навыки студента в области анализа.</w:t>
      </w:r>
    </w:p>
    <w:p w:rsidR="00A903E5" w:rsidRDefault="00A903E5">
      <w:pPr>
        <w:pStyle w:val="22"/>
        <w:widowControl w:val="0"/>
        <w:ind w:firstLine="709"/>
        <w:jc w:val="both"/>
      </w:pPr>
      <w:r>
        <w:t xml:space="preserve">Курсовая работа должна отражать уровень теоретической и практической подготовки студента по данной дисциплине на основе самостоятельного изучения и обобщения экономической литературы и практического опыта организации и ведения учетно-аналитического процесса </w:t>
      </w:r>
      <w:r w:rsidR="00687DAC">
        <w:t>в организации</w:t>
      </w:r>
      <w:r>
        <w:t>, по материалам которого выполнена курсовая р</w:t>
      </w:r>
      <w:r>
        <w:t>а</w:t>
      </w:r>
      <w:r>
        <w:t>бота.</w:t>
      </w:r>
    </w:p>
    <w:p w:rsidR="00A903E5" w:rsidRDefault="00A903E5">
      <w:pPr>
        <w:pStyle w:val="22"/>
        <w:widowControl w:val="0"/>
        <w:ind w:firstLine="709"/>
        <w:jc w:val="both"/>
      </w:pPr>
      <w:r>
        <w:t>Содержание курсовой работы должно показать способность студента критически оценивать теоретические положения и действ</w:t>
      </w:r>
      <w:r>
        <w:t>у</w:t>
      </w:r>
      <w:r>
        <w:t>ющую практику анализа конкретных хозяйственных операций, ум</w:t>
      </w:r>
      <w:r>
        <w:t>е</w:t>
      </w:r>
      <w:r>
        <w:t>ние делать объективные выводы и обоснованные предложения по с</w:t>
      </w:r>
      <w:r>
        <w:t>о</w:t>
      </w:r>
      <w:r>
        <w:t>вершенствованию аналитического процесса.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настоящих методических указаний – определить общие обязательные требования, правила и рекомендации при подготовке курсовых работ студентами специальности  1-25 01 08 “Бухгалтерский учет, анализ и аудит” дневной и заочной форм обучения, обеспечить высокий уровень и качество их выполнения и оформления.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</w:p>
    <w:p w:rsidR="00A903E5" w:rsidRDefault="00A903E5">
      <w:pPr>
        <w:spacing w:line="240" w:lineRule="auto"/>
        <w:ind w:firstLine="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1.1. Цели и задачи курсовой работы</w:t>
      </w:r>
    </w:p>
    <w:p w:rsidR="00A903E5" w:rsidRDefault="00A903E5">
      <w:pPr>
        <w:spacing w:line="240" w:lineRule="auto"/>
        <w:ind w:left="709" w:firstLine="0"/>
        <w:jc w:val="center"/>
        <w:rPr>
          <w:b/>
          <w:bCs/>
          <w:spacing w:val="20"/>
          <w:sz w:val="28"/>
          <w:szCs w:val="28"/>
        </w:rPr>
      </w:pPr>
    </w:p>
    <w:p w:rsidR="00A903E5" w:rsidRDefault="00A903E5">
      <w:pPr>
        <w:pStyle w:val="7"/>
        <w:keepNext w:val="0"/>
        <w:widowControl w:val="0"/>
        <w:spacing w:line="240" w:lineRule="auto"/>
        <w:ind w:firstLine="709"/>
      </w:pPr>
      <w:r>
        <w:t>Значение курсовой работы состоит в том, что в процессе ее в</w:t>
      </w:r>
      <w:r>
        <w:t>ы</w:t>
      </w:r>
      <w:r>
        <w:t>полнения студент закрепляет и использует полученные знания по дисциплине “Анализ хозяйственной деятельности”, развивает необх</w:t>
      </w:r>
      <w:r>
        <w:t>о</w:t>
      </w:r>
      <w:r>
        <w:t>димые навыки самостоятельной, практической и научно-исследовательской работы.</w:t>
      </w:r>
    </w:p>
    <w:p w:rsidR="00A903E5" w:rsidRDefault="00A903E5">
      <w:pPr>
        <w:pStyle w:val="24"/>
        <w:widowControl w:val="0"/>
        <w:rPr>
          <w:spacing w:val="-2"/>
        </w:rPr>
      </w:pPr>
      <w:r>
        <w:rPr>
          <w:spacing w:val="-2"/>
        </w:rPr>
        <w:t>Курсовая работа представляет собой самостоятельно проведе</w:t>
      </w:r>
      <w:r>
        <w:rPr>
          <w:spacing w:val="-2"/>
        </w:rPr>
        <w:t>н</w:t>
      </w:r>
      <w:r>
        <w:rPr>
          <w:spacing w:val="-2"/>
        </w:rPr>
        <w:t>ное научное исследование студента, в котором наиболее полно раскр</w:t>
      </w:r>
      <w:r>
        <w:rPr>
          <w:spacing w:val="-2"/>
        </w:rPr>
        <w:t>ы</w:t>
      </w:r>
      <w:r>
        <w:rPr>
          <w:spacing w:val="-2"/>
        </w:rPr>
        <w:t>ваются его знания и умение применять их для решения конкретной з</w:t>
      </w:r>
      <w:r>
        <w:rPr>
          <w:spacing w:val="-2"/>
        </w:rPr>
        <w:t>а</w:t>
      </w:r>
      <w:r>
        <w:rPr>
          <w:spacing w:val="-2"/>
        </w:rPr>
        <w:t>дачи в избранной области анализа. Выполнение курсовой работы явл</w:t>
      </w:r>
      <w:r>
        <w:rPr>
          <w:spacing w:val="-2"/>
        </w:rPr>
        <w:t>я</w:t>
      </w:r>
      <w:r>
        <w:rPr>
          <w:spacing w:val="-2"/>
        </w:rPr>
        <w:t>ется комплексной проверкой подготовки специалиста к практической работе, а также важнейшей формой и методом развития навыков сам</w:t>
      </w:r>
      <w:r>
        <w:rPr>
          <w:spacing w:val="-2"/>
        </w:rPr>
        <w:t>о</w:t>
      </w:r>
      <w:r>
        <w:rPr>
          <w:spacing w:val="-2"/>
        </w:rPr>
        <w:t>стоятельной работы студента на завершающем этапе изучения дисц</w:t>
      </w:r>
      <w:r>
        <w:rPr>
          <w:spacing w:val="-2"/>
        </w:rPr>
        <w:t>и</w:t>
      </w:r>
      <w:r>
        <w:rPr>
          <w:spacing w:val="-2"/>
        </w:rPr>
        <w:lastRenderedPageBreak/>
        <w:t xml:space="preserve">плины. 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курсовой работы – определение уровня теоретической и практической подготовки студента по данной  дисциплине, выяснение его готовности к самостоятельной практической и исследовательской работе по избранной специальности в современных условиях.</w:t>
      </w:r>
    </w:p>
    <w:p w:rsidR="00A903E5" w:rsidRDefault="00A903E5">
      <w:pPr>
        <w:spacing w:line="247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курсовой работы сводятся к следующему:</w:t>
      </w:r>
    </w:p>
    <w:p w:rsidR="00A903E5" w:rsidRDefault="00A903E5">
      <w:pPr>
        <w:spacing w:line="247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− </w:t>
      </w:r>
      <w:r>
        <w:rPr>
          <w:sz w:val="28"/>
          <w:szCs w:val="28"/>
        </w:rPr>
        <w:t>теоретическое обоснование и раскрытие сущности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категорий, явлений и проблем по теме курсовой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боты;</w:t>
      </w:r>
    </w:p>
    <w:p w:rsidR="00A903E5" w:rsidRDefault="00A903E5">
      <w:pPr>
        <w:spacing w:line="247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− </w:t>
      </w:r>
      <w:r>
        <w:rPr>
          <w:sz w:val="28"/>
          <w:szCs w:val="28"/>
        </w:rPr>
        <w:t>проведение экономического анализа собранного и обработа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период практики практического материала </w:t>
      </w:r>
      <w:r w:rsidR="00687DAC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A903E5" w:rsidRDefault="00A903E5">
      <w:pPr>
        <w:spacing w:line="250" w:lineRule="auto"/>
        <w:ind w:firstLine="709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t>− </w:t>
      </w:r>
      <w:r>
        <w:rPr>
          <w:spacing w:val="6"/>
          <w:sz w:val="28"/>
          <w:szCs w:val="28"/>
        </w:rPr>
        <w:t>разработка конкретных, аргументированных и научно обоснованных рекомендаций и предложений по мобилизации в</w:t>
      </w:r>
      <w:r>
        <w:rPr>
          <w:spacing w:val="6"/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явленных резервов </w:t>
      </w:r>
      <w:r w:rsidR="00BA2A27">
        <w:rPr>
          <w:spacing w:val="6"/>
          <w:sz w:val="28"/>
          <w:szCs w:val="28"/>
        </w:rPr>
        <w:t>финансового состояния организации</w:t>
      </w:r>
      <w:r>
        <w:rPr>
          <w:spacing w:val="6"/>
          <w:sz w:val="28"/>
          <w:szCs w:val="28"/>
        </w:rPr>
        <w:t>, сове</w:t>
      </w:r>
      <w:r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</w:rPr>
        <w:t xml:space="preserve">шенствования аналитического процесса </w:t>
      </w:r>
      <w:r w:rsidR="00687DAC">
        <w:rPr>
          <w:spacing w:val="6"/>
          <w:sz w:val="28"/>
          <w:szCs w:val="28"/>
        </w:rPr>
        <w:t>в организации</w:t>
      </w:r>
      <w:r>
        <w:rPr>
          <w:spacing w:val="6"/>
          <w:sz w:val="28"/>
          <w:szCs w:val="28"/>
        </w:rPr>
        <w:t>.</w:t>
      </w:r>
    </w:p>
    <w:p w:rsidR="00A903E5" w:rsidRDefault="00A903E5">
      <w:pPr>
        <w:spacing w:line="247" w:lineRule="auto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Реализация данных задач обусловливает следующие осно</w:t>
      </w:r>
      <w:r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>ные требования к курсовой работе:</w:t>
      </w:r>
    </w:p>
    <w:p w:rsidR="00A903E5" w:rsidRDefault="00A903E5">
      <w:pPr>
        <w:spacing w:line="247" w:lineRule="auto"/>
        <w:ind w:firstLine="709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t>− курсовая</w:t>
      </w:r>
      <w:r>
        <w:rPr>
          <w:spacing w:val="6"/>
          <w:sz w:val="28"/>
          <w:szCs w:val="28"/>
        </w:rPr>
        <w:t xml:space="preserve"> работа должна быть выполнена на основе перви</w:t>
      </w:r>
      <w:r>
        <w:rPr>
          <w:spacing w:val="6"/>
          <w:sz w:val="28"/>
          <w:szCs w:val="28"/>
        </w:rPr>
        <w:t>ч</w:t>
      </w:r>
      <w:r>
        <w:rPr>
          <w:spacing w:val="6"/>
          <w:sz w:val="28"/>
          <w:szCs w:val="28"/>
        </w:rPr>
        <w:t xml:space="preserve">ных документов </w:t>
      </w:r>
      <w:r w:rsidR="00BA2A27">
        <w:rPr>
          <w:spacing w:val="6"/>
          <w:sz w:val="28"/>
          <w:szCs w:val="28"/>
        </w:rPr>
        <w:t>организации</w:t>
      </w:r>
      <w:r>
        <w:rPr>
          <w:spacing w:val="6"/>
          <w:sz w:val="28"/>
          <w:szCs w:val="28"/>
        </w:rPr>
        <w:t>, с использованием литературных, п</w:t>
      </w:r>
      <w:r>
        <w:rPr>
          <w:spacing w:val="6"/>
          <w:sz w:val="28"/>
          <w:szCs w:val="28"/>
        </w:rPr>
        <w:t>е</w:t>
      </w:r>
      <w:r>
        <w:rPr>
          <w:spacing w:val="6"/>
          <w:sz w:val="28"/>
          <w:szCs w:val="28"/>
        </w:rPr>
        <w:t>риодических  и иных источников информации по теме</w:t>
      </w:r>
      <w:r w:rsidR="00BA2A27">
        <w:rPr>
          <w:spacing w:val="6"/>
          <w:sz w:val="28"/>
          <w:szCs w:val="28"/>
        </w:rPr>
        <w:t xml:space="preserve"> курсовой работы</w:t>
      </w:r>
      <w:r>
        <w:rPr>
          <w:spacing w:val="6"/>
          <w:sz w:val="28"/>
          <w:szCs w:val="28"/>
        </w:rPr>
        <w:t>;</w:t>
      </w:r>
    </w:p>
    <w:p w:rsidR="00A903E5" w:rsidRDefault="00A903E5">
      <w:pPr>
        <w:spacing w:line="250" w:lineRule="auto"/>
        <w:ind w:firstLine="709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t>− курсовая</w:t>
      </w:r>
      <w:r>
        <w:rPr>
          <w:spacing w:val="6"/>
          <w:sz w:val="28"/>
          <w:szCs w:val="28"/>
        </w:rPr>
        <w:t xml:space="preserve"> работа должна быть написана самостоятельно, с</w:t>
      </w:r>
      <w:r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>держать изложение различных точек зрения по рассматриваемой проблеме и обязательную формулировку собственных выводов и рекомендаций.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</w:p>
    <w:p w:rsidR="00A903E5" w:rsidRDefault="00A903E5">
      <w:pPr>
        <w:spacing w:line="245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noProof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Выбор темы курсовой работы</w:t>
      </w:r>
    </w:p>
    <w:p w:rsidR="00A903E5" w:rsidRDefault="00A903E5">
      <w:pPr>
        <w:spacing w:line="245" w:lineRule="auto"/>
        <w:ind w:firstLine="0"/>
        <w:jc w:val="center"/>
        <w:rPr>
          <w:b/>
          <w:bCs/>
          <w:sz w:val="28"/>
          <w:szCs w:val="28"/>
        </w:rPr>
      </w:pPr>
    </w:p>
    <w:p w:rsidR="00687DAC" w:rsidRDefault="00687DAC">
      <w:pPr>
        <w:spacing w:line="247" w:lineRule="auto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Студенты дневной и заочной форм обучения выполняют ку</w:t>
      </w:r>
      <w:r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</w:rPr>
        <w:t xml:space="preserve">совую работу на </w:t>
      </w:r>
      <w:r w:rsidRPr="00687DAC">
        <w:rPr>
          <w:b/>
          <w:spacing w:val="6"/>
          <w:sz w:val="28"/>
          <w:szCs w:val="28"/>
        </w:rPr>
        <w:t>типовую тему «Анализ финансового состояния орган</w:t>
      </w:r>
      <w:r w:rsidRPr="00687DAC">
        <w:rPr>
          <w:b/>
          <w:spacing w:val="6"/>
          <w:sz w:val="28"/>
          <w:szCs w:val="28"/>
        </w:rPr>
        <w:t>и</w:t>
      </w:r>
      <w:r w:rsidRPr="00687DAC">
        <w:rPr>
          <w:b/>
          <w:spacing w:val="6"/>
          <w:sz w:val="28"/>
          <w:szCs w:val="28"/>
        </w:rPr>
        <w:t>зации».</w:t>
      </w:r>
    </w:p>
    <w:p w:rsidR="00687DAC" w:rsidRDefault="00687DAC" w:rsidP="00687DAC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Студентам заочной формы обучения, работающим по профилю специальности «Бухгалтерский учет, анализ и аудит» рекомендуется выполнять курсовую работу на примере своей организации. При этом в академической группе два студента </w:t>
      </w:r>
      <w:r>
        <w:rPr>
          <w:i/>
          <w:iCs/>
          <w:sz w:val="28"/>
          <w:szCs w:val="28"/>
        </w:rPr>
        <w:t>не могут</w:t>
      </w:r>
      <w:r>
        <w:rPr>
          <w:sz w:val="28"/>
          <w:szCs w:val="28"/>
        </w:rPr>
        <w:t xml:space="preserve"> выполнять курсовую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боту на примере одной и той же организации.  </w:t>
      </w:r>
    </w:p>
    <w:p w:rsidR="00687DAC" w:rsidRDefault="00687DAC" w:rsidP="00687DAC">
      <w:pPr>
        <w:pStyle w:val="22"/>
        <w:widowControl w:val="0"/>
        <w:spacing w:line="247" w:lineRule="auto"/>
        <w:ind w:firstLine="709"/>
        <w:jc w:val="both"/>
      </w:pPr>
      <w:r>
        <w:t>Студентам может быть разрешен выбор темы курсовых работ научно-исследовательской направленности при условии, что по да</w:t>
      </w:r>
      <w:r>
        <w:t>н</w:t>
      </w:r>
      <w:r>
        <w:t>ной проблеме студент уже выступал с докладами на научных конф</w:t>
      </w:r>
      <w:r>
        <w:t>е</w:t>
      </w:r>
      <w:r>
        <w:lastRenderedPageBreak/>
        <w:t>ренциях, изучил в достаточном объеме специальную экономическую литературу, разобрался в спорных дискуссионных позициях разных авторов.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</w:p>
    <w:p w:rsidR="00A903E5" w:rsidRDefault="00A903E5">
      <w:pPr>
        <w:pStyle w:val="a6"/>
        <w:widowControl w:val="0"/>
        <w:jc w:val="center"/>
        <w:rPr>
          <w:b/>
          <w:bCs/>
        </w:rPr>
      </w:pPr>
      <w:r>
        <w:rPr>
          <w:b/>
          <w:bCs/>
        </w:rPr>
        <w:t>1.3. Структура курсовой работы</w:t>
      </w:r>
    </w:p>
    <w:p w:rsidR="00A903E5" w:rsidRDefault="00A903E5">
      <w:pPr>
        <w:pStyle w:val="a6"/>
        <w:widowControl w:val="0"/>
        <w:jc w:val="center"/>
        <w:rPr>
          <w:b/>
          <w:bCs/>
        </w:rPr>
      </w:pPr>
    </w:p>
    <w:p w:rsidR="00BA2A27" w:rsidRDefault="00A903E5" w:rsidP="00BA2A2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BA2A27">
        <w:rPr>
          <w:i/>
          <w:iCs/>
          <w:sz w:val="28"/>
          <w:szCs w:val="28"/>
        </w:rPr>
        <w:t>1.3.1. Типовая структура курсовой работы</w:t>
      </w:r>
      <w:r w:rsidR="00BA2A27" w:rsidRPr="00BA2A27">
        <w:rPr>
          <w:rFonts w:ascii="Cambria" w:hAnsi="Cambria"/>
          <w:b/>
          <w:sz w:val="28"/>
          <w:szCs w:val="28"/>
        </w:rPr>
        <w:t xml:space="preserve"> </w:t>
      </w:r>
    </w:p>
    <w:p w:rsidR="00BA2A27" w:rsidRPr="00D2152F" w:rsidRDefault="00BA2A27" w:rsidP="00BA2A2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 тему </w:t>
      </w:r>
      <w:r w:rsidR="00900773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Анализ финансового с</w:t>
      </w:r>
      <w:r>
        <w:rPr>
          <w:rFonts w:ascii="Cambria" w:hAnsi="Cambria"/>
          <w:b/>
          <w:sz w:val="28"/>
          <w:szCs w:val="28"/>
        </w:rPr>
        <w:t>о</w:t>
      </w:r>
      <w:r>
        <w:rPr>
          <w:rFonts w:ascii="Cambria" w:hAnsi="Cambria"/>
          <w:b/>
          <w:sz w:val="28"/>
          <w:szCs w:val="28"/>
        </w:rPr>
        <w:t>стояния организации</w:t>
      </w:r>
      <w:r w:rsidR="00900773">
        <w:rPr>
          <w:rFonts w:ascii="Cambria" w:hAnsi="Cambria"/>
          <w:b/>
          <w:sz w:val="28"/>
          <w:szCs w:val="28"/>
        </w:rPr>
        <w:t>»</w:t>
      </w:r>
      <w:r w:rsidRPr="00D2152F">
        <w:rPr>
          <w:rFonts w:ascii="Cambria" w:hAnsi="Cambria"/>
          <w:b/>
          <w:sz w:val="28"/>
          <w:szCs w:val="28"/>
        </w:rPr>
        <w:t>.</w:t>
      </w:r>
    </w:p>
    <w:p w:rsidR="00A903E5" w:rsidRDefault="00A903E5">
      <w:pPr>
        <w:pStyle w:val="a6"/>
        <w:widowControl w:val="0"/>
        <w:ind w:firstLine="709"/>
        <w:jc w:val="center"/>
        <w:rPr>
          <w:b/>
          <w:bCs/>
        </w:rPr>
      </w:pPr>
    </w:p>
    <w:p w:rsidR="00A903E5" w:rsidRPr="00BA2A27" w:rsidRDefault="00A903E5">
      <w:pPr>
        <w:pStyle w:val="a6"/>
        <w:widowControl w:val="0"/>
        <w:spacing w:line="247" w:lineRule="auto"/>
        <w:ind w:firstLine="709"/>
        <w:jc w:val="both"/>
      </w:pPr>
      <w:r w:rsidRPr="009A2CE5">
        <w:rPr>
          <w:b/>
          <w:i/>
        </w:rPr>
        <w:t xml:space="preserve">Типовая структура курсовой работы </w:t>
      </w:r>
      <w:r w:rsidR="009A2CE5" w:rsidRPr="009A2CE5">
        <w:rPr>
          <w:b/>
          <w:i/>
        </w:rPr>
        <w:t xml:space="preserve">объемом </w:t>
      </w:r>
      <w:r w:rsidR="009A2CE5" w:rsidRPr="009A2CE5">
        <w:rPr>
          <w:b/>
          <w:i/>
          <w:u w:val="single"/>
        </w:rPr>
        <w:t>до 30 страниц</w:t>
      </w:r>
      <w:r w:rsidR="009A2CE5">
        <w:t xml:space="preserve"> </w:t>
      </w:r>
      <w:r w:rsidRPr="00BA2A27">
        <w:t>включает следующие элементы: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Титульный лист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Задание на курсовую работу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Реферат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Содержание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Введение</w:t>
      </w:r>
    </w:p>
    <w:p w:rsidR="00BA2A27" w:rsidRPr="00BA2A27" w:rsidRDefault="00BA2A27" w:rsidP="00900773">
      <w:pPr>
        <w:pStyle w:val="ad"/>
        <w:numPr>
          <w:ilvl w:val="0"/>
          <w:numId w:val="3"/>
        </w:numPr>
        <w:autoSpaceDE/>
        <w:autoSpaceDN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Анализ основных экономических показателей деятельности о</w:t>
      </w:r>
      <w:r w:rsidRPr="00BA2A27">
        <w:rPr>
          <w:rFonts w:ascii="Times New Roman" w:hAnsi="Times New Roman" w:cs="Times New Roman"/>
          <w:sz w:val="28"/>
          <w:szCs w:val="28"/>
        </w:rPr>
        <w:t>р</w:t>
      </w:r>
      <w:r w:rsidRPr="00BA2A27">
        <w:rPr>
          <w:rFonts w:ascii="Times New Roman" w:hAnsi="Times New Roman" w:cs="Times New Roman"/>
          <w:sz w:val="28"/>
          <w:szCs w:val="28"/>
        </w:rPr>
        <w:t xml:space="preserve">ганизации </w:t>
      </w:r>
    </w:p>
    <w:p w:rsidR="00BA2A27" w:rsidRPr="00BA2A27" w:rsidRDefault="00BA2A27" w:rsidP="00900773">
      <w:pPr>
        <w:pStyle w:val="ad"/>
        <w:numPr>
          <w:ilvl w:val="0"/>
          <w:numId w:val="3"/>
        </w:numPr>
        <w:autoSpaceDE/>
        <w:autoSpaceDN/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 xml:space="preserve"> Анализ состава и структуры бухгалтерского баланса организ</w:t>
      </w:r>
      <w:r w:rsidRPr="00BA2A27">
        <w:rPr>
          <w:rFonts w:ascii="Times New Roman" w:hAnsi="Times New Roman" w:cs="Times New Roman"/>
          <w:sz w:val="28"/>
          <w:szCs w:val="28"/>
        </w:rPr>
        <w:t>а</w:t>
      </w:r>
      <w:r w:rsidRPr="00BA2A27">
        <w:rPr>
          <w:rFonts w:ascii="Times New Roman" w:hAnsi="Times New Roman" w:cs="Times New Roman"/>
          <w:sz w:val="28"/>
          <w:szCs w:val="28"/>
        </w:rPr>
        <w:t>ции.</w:t>
      </w:r>
    </w:p>
    <w:p w:rsidR="00BA2A27" w:rsidRPr="00BA2A27" w:rsidRDefault="00BA2A27" w:rsidP="00900773">
      <w:pPr>
        <w:pStyle w:val="ad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2.1 Анализ состава и структуры актива бухгалтерского баланса о</w:t>
      </w:r>
      <w:r w:rsidRPr="00BA2A27">
        <w:rPr>
          <w:rFonts w:ascii="Times New Roman" w:hAnsi="Times New Roman" w:cs="Times New Roman"/>
          <w:sz w:val="28"/>
          <w:szCs w:val="28"/>
        </w:rPr>
        <w:t>р</w:t>
      </w:r>
      <w:r w:rsidRPr="00BA2A27">
        <w:rPr>
          <w:rFonts w:ascii="Times New Roman" w:hAnsi="Times New Roman" w:cs="Times New Roman"/>
          <w:sz w:val="28"/>
          <w:szCs w:val="28"/>
        </w:rPr>
        <w:t>ганизации.</w:t>
      </w:r>
    </w:p>
    <w:p w:rsidR="00BA2A27" w:rsidRPr="00BA2A27" w:rsidRDefault="00BA2A27" w:rsidP="00900773">
      <w:pPr>
        <w:pStyle w:val="ad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2.2 Анализ состава и структуры пассива бухгалтерского бала</w:t>
      </w:r>
      <w:r w:rsidRPr="00BA2A27">
        <w:rPr>
          <w:rFonts w:ascii="Times New Roman" w:hAnsi="Times New Roman" w:cs="Times New Roman"/>
          <w:sz w:val="28"/>
          <w:szCs w:val="28"/>
        </w:rPr>
        <w:t>н</w:t>
      </w:r>
      <w:r w:rsidRPr="00BA2A27">
        <w:rPr>
          <w:rFonts w:ascii="Times New Roman" w:hAnsi="Times New Roman" w:cs="Times New Roman"/>
          <w:sz w:val="28"/>
          <w:szCs w:val="28"/>
        </w:rPr>
        <w:t>са организации.</w:t>
      </w:r>
    </w:p>
    <w:p w:rsidR="00BA2A27" w:rsidRPr="00BA2A27" w:rsidRDefault="00BA2A27" w:rsidP="00900773">
      <w:pPr>
        <w:pStyle w:val="ad"/>
        <w:numPr>
          <w:ilvl w:val="0"/>
          <w:numId w:val="3"/>
        </w:numPr>
        <w:autoSpaceDE/>
        <w:autoSpaceDN/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Анализ платежеспособности организации.</w:t>
      </w:r>
    </w:p>
    <w:p w:rsidR="00BA2A27" w:rsidRPr="00BA2A27" w:rsidRDefault="00BA2A27" w:rsidP="00900773">
      <w:pPr>
        <w:pStyle w:val="ad"/>
        <w:numPr>
          <w:ilvl w:val="1"/>
          <w:numId w:val="3"/>
        </w:numPr>
        <w:autoSpaceDE/>
        <w:autoSpaceDN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Коэффициентный анализ платежеспособности организ</w:t>
      </w:r>
      <w:r w:rsidRPr="00BA2A27">
        <w:rPr>
          <w:rFonts w:ascii="Times New Roman" w:hAnsi="Times New Roman" w:cs="Times New Roman"/>
          <w:sz w:val="28"/>
          <w:szCs w:val="28"/>
        </w:rPr>
        <w:t>а</w:t>
      </w:r>
      <w:r w:rsidRPr="00BA2A27">
        <w:rPr>
          <w:rFonts w:ascii="Times New Roman" w:hAnsi="Times New Roman" w:cs="Times New Roman"/>
          <w:sz w:val="28"/>
          <w:szCs w:val="28"/>
        </w:rPr>
        <w:t>ции.</w:t>
      </w:r>
    </w:p>
    <w:p w:rsidR="00BA2A27" w:rsidRPr="00BA2A27" w:rsidRDefault="00BA2A27" w:rsidP="00900773">
      <w:pPr>
        <w:pStyle w:val="ad"/>
        <w:numPr>
          <w:ilvl w:val="1"/>
          <w:numId w:val="3"/>
        </w:numPr>
        <w:autoSpaceDE/>
        <w:autoSpaceDN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Анализ платежеспособности организации на основе ли</w:t>
      </w:r>
      <w:r w:rsidRPr="00BA2A27">
        <w:rPr>
          <w:rFonts w:ascii="Times New Roman" w:hAnsi="Times New Roman" w:cs="Times New Roman"/>
          <w:sz w:val="28"/>
          <w:szCs w:val="28"/>
        </w:rPr>
        <w:t>к</w:t>
      </w:r>
      <w:r w:rsidRPr="00BA2A27">
        <w:rPr>
          <w:rFonts w:ascii="Times New Roman" w:hAnsi="Times New Roman" w:cs="Times New Roman"/>
          <w:sz w:val="28"/>
          <w:szCs w:val="28"/>
        </w:rPr>
        <w:t>видного баланса.</w:t>
      </w:r>
    </w:p>
    <w:p w:rsidR="00BA2A27" w:rsidRPr="00BA2A27" w:rsidRDefault="00BA2A27" w:rsidP="00900773">
      <w:pPr>
        <w:pStyle w:val="ad"/>
        <w:numPr>
          <w:ilvl w:val="0"/>
          <w:numId w:val="3"/>
        </w:numPr>
        <w:autoSpaceDE/>
        <w:autoSpaceDN/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Анализ финансовой устойчивости организации.</w:t>
      </w:r>
    </w:p>
    <w:p w:rsidR="00BA2A27" w:rsidRPr="00BA2A27" w:rsidRDefault="00BA2A27" w:rsidP="00900773">
      <w:pPr>
        <w:pStyle w:val="ad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4.1 Анализ финансовой устойчивости организации на основе абс</w:t>
      </w:r>
      <w:r w:rsidRPr="00BA2A27">
        <w:rPr>
          <w:rFonts w:ascii="Times New Roman" w:hAnsi="Times New Roman" w:cs="Times New Roman"/>
          <w:sz w:val="28"/>
          <w:szCs w:val="28"/>
        </w:rPr>
        <w:t>о</w:t>
      </w:r>
      <w:r w:rsidRPr="00BA2A27">
        <w:rPr>
          <w:rFonts w:ascii="Times New Roman" w:hAnsi="Times New Roman" w:cs="Times New Roman"/>
          <w:sz w:val="28"/>
          <w:szCs w:val="28"/>
        </w:rPr>
        <w:t>лютных показателей.</w:t>
      </w:r>
    </w:p>
    <w:p w:rsidR="00BA2A27" w:rsidRPr="00BA2A27" w:rsidRDefault="00BA2A27" w:rsidP="00900773">
      <w:pPr>
        <w:pStyle w:val="ad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4.2 Анализ финансовой устойчивости организации на основе отн</w:t>
      </w:r>
      <w:r w:rsidRPr="00BA2A27">
        <w:rPr>
          <w:rFonts w:ascii="Times New Roman" w:hAnsi="Times New Roman" w:cs="Times New Roman"/>
          <w:sz w:val="28"/>
          <w:szCs w:val="28"/>
        </w:rPr>
        <w:t>о</w:t>
      </w:r>
      <w:r w:rsidRPr="00BA2A27">
        <w:rPr>
          <w:rFonts w:ascii="Times New Roman" w:hAnsi="Times New Roman" w:cs="Times New Roman"/>
          <w:sz w:val="28"/>
          <w:szCs w:val="28"/>
        </w:rPr>
        <w:t>сительных  показателей.</w:t>
      </w:r>
    </w:p>
    <w:p w:rsidR="00BA2A27" w:rsidRPr="00BA2A27" w:rsidRDefault="00BA2A27" w:rsidP="00900773">
      <w:pPr>
        <w:spacing w:line="240" w:lineRule="auto"/>
        <w:ind w:left="284" w:firstLine="76"/>
        <w:rPr>
          <w:sz w:val="28"/>
          <w:szCs w:val="28"/>
        </w:rPr>
      </w:pPr>
      <w:r w:rsidRPr="00BA2A27">
        <w:rPr>
          <w:sz w:val="28"/>
          <w:szCs w:val="28"/>
        </w:rPr>
        <w:t>5. Направления улучшения финансового состояния организ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ции.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Заключение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Список использованных источников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Приложения</w:t>
      </w:r>
    </w:p>
    <w:p w:rsidR="00BA2A27" w:rsidRPr="00BA2A27" w:rsidRDefault="00BA2A27">
      <w:pPr>
        <w:pStyle w:val="a6"/>
        <w:widowControl w:val="0"/>
        <w:ind w:firstLine="709"/>
        <w:jc w:val="both"/>
      </w:pPr>
    </w:p>
    <w:p w:rsidR="00A903E5" w:rsidRPr="00BA2A27" w:rsidRDefault="00A903E5">
      <w:pPr>
        <w:pStyle w:val="a6"/>
        <w:widowControl w:val="0"/>
        <w:ind w:firstLine="709"/>
        <w:jc w:val="both"/>
      </w:pPr>
      <w:r w:rsidRPr="00BA2A27">
        <w:t>Титульный лист, задание на курсовую работу, реферат, соде</w:t>
      </w:r>
      <w:r w:rsidRPr="00BA2A27">
        <w:t>р</w:t>
      </w:r>
      <w:r w:rsidRPr="00BA2A27">
        <w:t>жание, список использованных источников,  приложения, оформл</w:t>
      </w:r>
      <w:r w:rsidRPr="00BA2A27">
        <w:t>я</w:t>
      </w:r>
      <w:r w:rsidRPr="00BA2A27">
        <w:t>ются в соответствии с требованиями СТП БГТУ 002-2007 “Проекты (работы) курсовые. Требования и порядок подготовки, предоставл</w:t>
      </w:r>
      <w:r w:rsidRPr="00BA2A27">
        <w:t>е</w:t>
      </w:r>
      <w:r w:rsidRPr="00BA2A27">
        <w:t xml:space="preserve">ние к защите и защита”.  </w:t>
      </w:r>
    </w:p>
    <w:p w:rsidR="00BA2A27" w:rsidRPr="00BA2A27" w:rsidRDefault="00BA2A27" w:rsidP="00BA2A27">
      <w:pPr>
        <w:spacing w:line="240" w:lineRule="auto"/>
        <w:rPr>
          <w:sz w:val="28"/>
          <w:szCs w:val="28"/>
          <w:u w:val="single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b/>
          <w:i/>
          <w:sz w:val="28"/>
          <w:szCs w:val="28"/>
        </w:rPr>
        <w:t>Введение.</w:t>
      </w:r>
      <w:r w:rsidRPr="00BA2A27">
        <w:rPr>
          <w:sz w:val="28"/>
          <w:szCs w:val="28"/>
        </w:rPr>
        <w:t xml:space="preserve"> Раскрывается актуальность темы, определяется объект и предмет исследования, детализируются задачи анализа финансового состояния организации, указываются источники информации для пр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ведения анализа.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введения – 1-2 страницы.</w:t>
      </w:r>
    </w:p>
    <w:p w:rsidR="00BA2A27" w:rsidRDefault="00BA2A27" w:rsidP="00BA2A27">
      <w:pPr>
        <w:spacing w:line="240" w:lineRule="auto"/>
        <w:rPr>
          <w:i/>
          <w:sz w:val="28"/>
          <w:szCs w:val="28"/>
        </w:rPr>
      </w:pPr>
    </w:p>
    <w:p w:rsid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i/>
          <w:sz w:val="28"/>
          <w:szCs w:val="28"/>
        </w:rPr>
        <w:t>В первом разделе</w:t>
      </w:r>
      <w:r w:rsidRPr="00BA2A27">
        <w:rPr>
          <w:sz w:val="28"/>
          <w:szCs w:val="28"/>
        </w:rPr>
        <w:t xml:space="preserve"> приводится краткая характеристика анализиру</w:t>
      </w:r>
      <w:r w:rsidRPr="00BA2A27">
        <w:rPr>
          <w:sz w:val="28"/>
          <w:szCs w:val="28"/>
        </w:rPr>
        <w:t>е</w:t>
      </w:r>
      <w:r w:rsidRPr="00BA2A27">
        <w:rPr>
          <w:sz w:val="28"/>
          <w:szCs w:val="28"/>
        </w:rPr>
        <w:t>мого предприятия и на основании собранных данных проводится ан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литический обзор основных экономических показ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телей деятельности организации за два года. Минимальный перечень анализируемых п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казателей приведен ниже.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A2A27" w:rsidRPr="00BA2A27" w:rsidTr="00BA2A27">
        <w:trPr>
          <w:trHeight w:val="211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i/>
                <w:spacing w:val="8"/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1 Объем производства продукции в действующих ценах, тыс. руб.</w:t>
            </w:r>
          </w:p>
        </w:tc>
      </w:tr>
      <w:tr w:rsidR="00BA2A27" w:rsidRPr="00BA2A27" w:rsidTr="00BA2A27">
        <w:trPr>
          <w:trHeight w:val="211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2 Объем производства продукции в сопоставимых ценах, тыс. руб.</w:t>
            </w:r>
          </w:p>
        </w:tc>
      </w:tr>
      <w:tr w:rsidR="00BA2A27" w:rsidRPr="00BA2A27" w:rsidTr="00BA2A27">
        <w:trPr>
          <w:trHeight w:val="316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i/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3 Себестоимость производства продукции, тыс. руб.</w:t>
            </w:r>
          </w:p>
        </w:tc>
      </w:tr>
      <w:tr w:rsidR="00BA2A27" w:rsidRPr="00BA2A27" w:rsidTr="00BA2A27">
        <w:trPr>
          <w:trHeight w:val="263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i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 xml:space="preserve">4 Затраты на 1 тыс. руб. </w:t>
            </w:r>
            <w:r w:rsidRPr="00BA2A27">
              <w:rPr>
                <w:sz w:val="28"/>
                <w:szCs w:val="28"/>
              </w:rPr>
              <w:t>производства продукции</w:t>
            </w:r>
            <w:r w:rsidRPr="00BA2A27">
              <w:rPr>
                <w:bCs/>
                <w:iCs/>
                <w:sz w:val="28"/>
                <w:szCs w:val="28"/>
              </w:rPr>
              <w:t>, руб.</w:t>
            </w:r>
          </w:p>
        </w:tc>
      </w:tr>
      <w:tr w:rsidR="00BA2A27" w:rsidRPr="00BA2A27" w:rsidTr="00BA2A27">
        <w:trPr>
          <w:trHeight w:val="226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5 Выручка от реализации продукции, тыс. руб.</w:t>
            </w:r>
          </w:p>
        </w:tc>
      </w:tr>
      <w:tr w:rsidR="00BA2A27" w:rsidRPr="00BA2A27" w:rsidTr="00BA2A27">
        <w:trPr>
          <w:trHeight w:val="315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6 Себестоимость реализованной продукции, тыс.  руб.</w:t>
            </w:r>
          </w:p>
        </w:tc>
      </w:tr>
      <w:tr w:rsidR="00BA2A27" w:rsidRPr="00BA2A27" w:rsidTr="00BA2A27">
        <w:trPr>
          <w:trHeight w:val="277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7 Прибыль от реализации продукции,  тыс. руб.</w:t>
            </w:r>
          </w:p>
        </w:tc>
      </w:tr>
      <w:tr w:rsidR="00BA2A27" w:rsidRPr="00BA2A27" w:rsidTr="00BA2A27">
        <w:trPr>
          <w:trHeight w:val="240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8 Чистая прибыль, тыс. руб.</w:t>
            </w:r>
          </w:p>
        </w:tc>
      </w:tr>
      <w:tr w:rsidR="00BA2A27" w:rsidRPr="00BA2A27" w:rsidTr="00BA2A27">
        <w:trPr>
          <w:trHeight w:val="240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9 Рентабельность производства продукции, %</w:t>
            </w:r>
          </w:p>
        </w:tc>
      </w:tr>
      <w:tr w:rsidR="00BA2A27" w:rsidRPr="00BA2A27" w:rsidTr="00BA2A27">
        <w:trPr>
          <w:trHeight w:val="187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10 Рентабельность реализованной продукции, %</w:t>
            </w:r>
          </w:p>
        </w:tc>
      </w:tr>
      <w:tr w:rsidR="00BA2A27" w:rsidRPr="00BA2A27" w:rsidTr="00BA2A27">
        <w:trPr>
          <w:trHeight w:val="187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11</w:t>
            </w:r>
            <w:r w:rsidRPr="00BA2A27">
              <w:rPr>
                <w:bCs/>
                <w:iCs/>
                <w:sz w:val="28"/>
                <w:szCs w:val="28"/>
                <w:lang w:val="en-US"/>
              </w:rPr>
              <w:t xml:space="preserve"> Рентабельность продаж,%</w:t>
            </w:r>
          </w:p>
        </w:tc>
      </w:tr>
      <w:tr w:rsidR="00BA2A27" w:rsidRPr="00BA2A27" w:rsidTr="00BA2A27">
        <w:trPr>
          <w:trHeight w:val="575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12 Среднесписочная численность работающих, чел.</w:t>
            </w:r>
          </w:p>
          <w:p w:rsidR="00BA2A27" w:rsidRPr="00BA2A27" w:rsidRDefault="00BA2A27" w:rsidP="00BA2A27">
            <w:pPr>
              <w:spacing w:line="240" w:lineRule="auto"/>
              <w:ind w:right="-67" w:firstLine="885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в том числе рабочих</w:t>
            </w:r>
          </w:p>
        </w:tc>
      </w:tr>
      <w:tr w:rsidR="00BA2A27" w:rsidRPr="00BA2A27" w:rsidTr="00BA2A27">
        <w:trPr>
          <w:trHeight w:val="265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13 Среднегодовая производительность труда одного работника, тыс. руб.</w:t>
            </w:r>
          </w:p>
        </w:tc>
      </w:tr>
      <w:tr w:rsidR="00BA2A27" w:rsidRPr="00BA2A27" w:rsidTr="00BA2A27">
        <w:trPr>
          <w:trHeight w:val="241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14 Среднегодовая производительность труда одного рабочего, тыс. руб.</w:t>
            </w:r>
          </w:p>
        </w:tc>
      </w:tr>
      <w:tr w:rsidR="00BA2A27" w:rsidRPr="00BA2A27" w:rsidTr="00BA2A27">
        <w:trPr>
          <w:trHeight w:val="245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15 Среднегодовая заработная плата одного работника,  тыс. руб.</w:t>
            </w:r>
          </w:p>
        </w:tc>
      </w:tr>
      <w:tr w:rsidR="00BA2A27" w:rsidRPr="00BA2A27" w:rsidTr="00BA2A27">
        <w:trPr>
          <w:trHeight w:val="405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16 Среднегодовая заработная плата одного рабочего,  тыс. руб.</w:t>
            </w:r>
          </w:p>
        </w:tc>
      </w:tr>
      <w:tr w:rsidR="00BA2A27" w:rsidRPr="00BA2A27" w:rsidTr="00BA2A27">
        <w:trPr>
          <w:trHeight w:val="551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lastRenderedPageBreak/>
              <w:t>17 Среднегодовая стоимость основных средств, тыс. руб.</w:t>
            </w:r>
          </w:p>
          <w:p w:rsidR="00BA2A27" w:rsidRPr="00BA2A27" w:rsidRDefault="00BA2A27" w:rsidP="00BA2A27">
            <w:pPr>
              <w:spacing w:line="240" w:lineRule="auto"/>
              <w:ind w:right="-67" w:firstLine="885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в том числе активной части</w:t>
            </w:r>
          </w:p>
        </w:tc>
      </w:tr>
      <w:tr w:rsidR="00BA2A27" w:rsidRPr="00BA2A27" w:rsidTr="00BA2A27">
        <w:trPr>
          <w:trHeight w:val="257"/>
        </w:trPr>
        <w:tc>
          <w:tcPr>
            <w:tcW w:w="9923" w:type="dxa"/>
          </w:tcPr>
          <w:p w:rsidR="00BA2A27" w:rsidRPr="00BA2A27" w:rsidRDefault="00BA2A27" w:rsidP="00C51E53">
            <w:pPr>
              <w:spacing w:line="240" w:lineRule="auto"/>
              <w:ind w:right="-67"/>
              <w:rPr>
                <w:bCs/>
                <w:iCs/>
                <w:sz w:val="28"/>
                <w:szCs w:val="28"/>
              </w:rPr>
            </w:pPr>
            <w:r w:rsidRPr="00BA2A27">
              <w:rPr>
                <w:bCs/>
                <w:iCs/>
                <w:sz w:val="28"/>
                <w:szCs w:val="28"/>
              </w:rPr>
              <w:t>18 Фондоотдача основных средств, руб./руб.</w:t>
            </w:r>
          </w:p>
        </w:tc>
      </w:tr>
    </w:tbl>
    <w:p w:rsidR="00BA2A27" w:rsidRPr="00BA2A27" w:rsidRDefault="00BA2A27" w:rsidP="00BA2A27">
      <w:pPr>
        <w:spacing w:line="240" w:lineRule="auto"/>
        <w:rPr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По желанию студента данный анализ может быть проведен за более длительный период времени (за 3-5 лет) и дополнен рядом других п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казателей.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В аналитическом обзоре необходимо осветить следующие в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просы:</w:t>
      </w:r>
    </w:p>
    <w:p w:rsidR="00BA2A27" w:rsidRPr="00BA2A27" w:rsidRDefault="00BA2A27" w:rsidP="00BA2A27">
      <w:pPr>
        <w:pStyle w:val="ad"/>
        <w:numPr>
          <w:ilvl w:val="0"/>
          <w:numId w:val="4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Динамический анализ основных экономических показат</w:t>
      </w:r>
      <w:r w:rsidRPr="00BA2A27">
        <w:rPr>
          <w:rFonts w:ascii="Times New Roman" w:hAnsi="Times New Roman" w:cs="Times New Roman"/>
          <w:sz w:val="28"/>
          <w:szCs w:val="28"/>
        </w:rPr>
        <w:t>е</w:t>
      </w:r>
      <w:r w:rsidRPr="00BA2A27">
        <w:rPr>
          <w:rFonts w:ascii="Times New Roman" w:hAnsi="Times New Roman" w:cs="Times New Roman"/>
          <w:sz w:val="28"/>
          <w:szCs w:val="28"/>
        </w:rPr>
        <w:t>лей;</w:t>
      </w:r>
    </w:p>
    <w:p w:rsidR="00BA2A27" w:rsidRPr="00BA2A27" w:rsidRDefault="00BA2A27" w:rsidP="00BA2A27">
      <w:pPr>
        <w:pStyle w:val="ad"/>
        <w:numPr>
          <w:ilvl w:val="0"/>
          <w:numId w:val="4"/>
        </w:numPr>
        <w:autoSpaceDE/>
        <w:autoSpaceDN/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Горизонтальный и вертикальный анализ основных экономич</w:t>
      </w:r>
      <w:r w:rsidRPr="00BA2A27">
        <w:rPr>
          <w:rFonts w:ascii="Times New Roman" w:hAnsi="Times New Roman" w:cs="Times New Roman"/>
          <w:sz w:val="28"/>
          <w:szCs w:val="28"/>
        </w:rPr>
        <w:t>е</w:t>
      </w:r>
      <w:r w:rsidRPr="00BA2A27">
        <w:rPr>
          <w:rFonts w:ascii="Times New Roman" w:hAnsi="Times New Roman" w:cs="Times New Roman"/>
          <w:sz w:val="28"/>
          <w:szCs w:val="28"/>
        </w:rPr>
        <w:t>ских показателей;</w:t>
      </w:r>
    </w:p>
    <w:p w:rsidR="00BA2A27" w:rsidRPr="00BA2A27" w:rsidRDefault="00BA2A27" w:rsidP="00BA2A27">
      <w:pPr>
        <w:pStyle w:val="ad"/>
        <w:numPr>
          <w:ilvl w:val="0"/>
          <w:numId w:val="4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Факторный анализ основных экономических показателей;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На основании факторного анализа указать основные причины, п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влиявшие на изменение анализируемых показателей. Показ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тели для факторного анализа (не менее трех) выбираются студентом самосто</w:t>
      </w:r>
      <w:r w:rsidRPr="00BA2A27">
        <w:rPr>
          <w:sz w:val="28"/>
          <w:szCs w:val="28"/>
        </w:rPr>
        <w:t>я</w:t>
      </w:r>
      <w:r w:rsidRPr="00BA2A27">
        <w:rPr>
          <w:sz w:val="28"/>
          <w:szCs w:val="28"/>
        </w:rPr>
        <w:t>тельно. Например: объем реализованной продукции, фондоотдача о</w:t>
      </w:r>
      <w:r w:rsidRPr="00BA2A27">
        <w:rPr>
          <w:sz w:val="28"/>
          <w:szCs w:val="28"/>
        </w:rPr>
        <w:t>с</w:t>
      </w:r>
      <w:r w:rsidRPr="00BA2A27">
        <w:rPr>
          <w:sz w:val="28"/>
          <w:szCs w:val="28"/>
        </w:rPr>
        <w:t>новных средств, среднегодовая выработка одного работающего, пок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затели рентабельности и другие.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Проводимый аналитический обзор должен сопровождаться полн</w:t>
      </w:r>
      <w:r w:rsidRPr="00BA2A27">
        <w:rPr>
          <w:sz w:val="28"/>
          <w:szCs w:val="28"/>
        </w:rPr>
        <w:t>ы</w:t>
      </w:r>
      <w:r w:rsidRPr="00BA2A27">
        <w:rPr>
          <w:sz w:val="28"/>
          <w:szCs w:val="28"/>
        </w:rPr>
        <w:t>ми выводами и графическим представлением аналитич</w:t>
      </w:r>
      <w:r w:rsidRPr="00BA2A27">
        <w:rPr>
          <w:sz w:val="28"/>
          <w:szCs w:val="28"/>
        </w:rPr>
        <w:t>е</w:t>
      </w:r>
      <w:r w:rsidRPr="00BA2A27">
        <w:rPr>
          <w:sz w:val="28"/>
          <w:szCs w:val="28"/>
        </w:rPr>
        <w:t>ских данных.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первого раздела – 3-4 страницы.</w:t>
      </w:r>
    </w:p>
    <w:p w:rsidR="00BA2A27" w:rsidRDefault="00BA2A27" w:rsidP="00BA2A27">
      <w:pPr>
        <w:spacing w:line="240" w:lineRule="auto"/>
        <w:rPr>
          <w:b/>
          <w:i/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b/>
          <w:i/>
          <w:sz w:val="28"/>
          <w:szCs w:val="28"/>
        </w:rPr>
        <w:t>Во втором разделе</w:t>
      </w:r>
      <w:r w:rsidRPr="00BA2A27">
        <w:rPr>
          <w:i/>
          <w:sz w:val="28"/>
          <w:szCs w:val="28"/>
        </w:rPr>
        <w:t xml:space="preserve"> </w:t>
      </w:r>
      <w:r w:rsidRPr="00BA2A27">
        <w:rPr>
          <w:sz w:val="28"/>
          <w:szCs w:val="28"/>
        </w:rPr>
        <w:t>проводится анализ состава и структуры актива и пассива бухгалтерского баланса организации. Анализ проводится за два отчетных периода по данным на конец года или среднегодовым данным. В дополнение к данному анализу проводится детализирова</w:t>
      </w:r>
      <w:r w:rsidRPr="00BA2A27">
        <w:rPr>
          <w:sz w:val="28"/>
          <w:szCs w:val="28"/>
        </w:rPr>
        <w:t>н</w:t>
      </w:r>
      <w:r w:rsidRPr="00BA2A27">
        <w:rPr>
          <w:sz w:val="28"/>
          <w:szCs w:val="28"/>
        </w:rPr>
        <w:t>ный анализ состава и структуры вн</w:t>
      </w:r>
      <w:r w:rsidRPr="00BA2A27">
        <w:rPr>
          <w:sz w:val="28"/>
          <w:szCs w:val="28"/>
        </w:rPr>
        <w:t>е</w:t>
      </w:r>
      <w:r w:rsidRPr="00BA2A27">
        <w:rPr>
          <w:sz w:val="28"/>
          <w:szCs w:val="28"/>
        </w:rPr>
        <w:t>оборотных и оборотных активов, собственного и заемного кап</w:t>
      </w:r>
      <w:r w:rsidRPr="00BA2A27">
        <w:rPr>
          <w:sz w:val="28"/>
          <w:szCs w:val="28"/>
        </w:rPr>
        <w:t>и</w:t>
      </w:r>
      <w:r w:rsidRPr="00BA2A27">
        <w:rPr>
          <w:sz w:val="28"/>
          <w:szCs w:val="28"/>
        </w:rPr>
        <w:t>тала.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второго раздела – 3-4 страницы.</w:t>
      </w:r>
    </w:p>
    <w:p w:rsidR="00BA2A27" w:rsidRDefault="00BA2A27" w:rsidP="00BA2A27">
      <w:pPr>
        <w:spacing w:line="240" w:lineRule="auto"/>
        <w:rPr>
          <w:b/>
          <w:i/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b/>
          <w:i/>
          <w:sz w:val="28"/>
          <w:szCs w:val="28"/>
        </w:rPr>
        <w:t>В третьем разделе</w:t>
      </w:r>
      <w:r w:rsidRPr="00BA2A27">
        <w:rPr>
          <w:i/>
          <w:sz w:val="28"/>
          <w:szCs w:val="28"/>
        </w:rPr>
        <w:t xml:space="preserve"> </w:t>
      </w:r>
      <w:r w:rsidRPr="00BA2A27">
        <w:rPr>
          <w:sz w:val="28"/>
          <w:szCs w:val="28"/>
        </w:rPr>
        <w:t>рассчитываются абсолютные и относ</w:t>
      </w:r>
      <w:r w:rsidRPr="00BA2A27">
        <w:rPr>
          <w:sz w:val="28"/>
          <w:szCs w:val="28"/>
        </w:rPr>
        <w:t>и</w:t>
      </w:r>
      <w:r w:rsidRPr="00BA2A27">
        <w:rPr>
          <w:sz w:val="28"/>
          <w:szCs w:val="28"/>
        </w:rPr>
        <w:t>тельные показатели, характеризующие платежеспособность о</w:t>
      </w:r>
      <w:r w:rsidRPr="00BA2A27">
        <w:rPr>
          <w:sz w:val="28"/>
          <w:szCs w:val="28"/>
        </w:rPr>
        <w:t>р</w:t>
      </w:r>
      <w:r w:rsidRPr="00BA2A27">
        <w:rPr>
          <w:sz w:val="28"/>
          <w:szCs w:val="28"/>
        </w:rPr>
        <w:t>ганизации.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Должен быть проведен коэффициентный анализ платежеспособн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 xml:space="preserve">сти организации. Для этого обязательно рассчитываются следующие относительные показатели: </w:t>
      </w:r>
    </w:p>
    <w:p w:rsidR="00BA2A27" w:rsidRPr="00BA2A27" w:rsidRDefault="00BA2A27" w:rsidP="00BA2A27">
      <w:pPr>
        <w:pStyle w:val="ad"/>
        <w:numPr>
          <w:ilvl w:val="0"/>
          <w:numId w:val="5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ликвидности; </w:t>
      </w:r>
    </w:p>
    <w:p w:rsidR="00BA2A27" w:rsidRPr="00BA2A27" w:rsidRDefault="00BA2A27" w:rsidP="00BA2A27">
      <w:pPr>
        <w:pStyle w:val="ad"/>
        <w:numPr>
          <w:ilvl w:val="0"/>
          <w:numId w:val="5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коэффициент быстрой ликвидности;</w:t>
      </w:r>
    </w:p>
    <w:p w:rsidR="00BA2A27" w:rsidRPr="00BA2A27" w:rsidRDefault="00BA2A27" w:rsidP="00BA2A27">
      <w:pPr>
        <w:pStyle w:val="ad"/>
        <w:numPr>
          <w:ilvl w:val="0"/>
          <w:numId w:val="5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 xml:space="preserve">коэффициент абсолютной ликвидности. </w:t>
      </w:r>
    </w:p>
    <w:p w:rsidR="00BA2A27" w:rsidRPr="00BA2A27" w:rsidRDefault="00900773" w:rsidP="00BA2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коэффициентов проводится  в соответствии с действующим законодательством, полученные </w:t>
      </w:r>
      <w:r w:rsidR="00BA2A27" w:rsidRPr="00BA2A27">
        <w:rPr>
          <w:sz w:val="28"/>
          <w:szCs w:val="28"/>
        </w:rPr>
        <w:t>значения коэффициентов сравнив</w:t>
      </w:r>
      <w:r w:rsidR="00BA2A27" w:rsidRPr="00BA2A27">
        <w:rPr>
          <w:sz w:val="28"/>
          <w:szCs w:val="28"/>
        </w:rPr>
        <w:t>а</w:t>
      </w:r>
      <w:r w:rsidR="00BA2A27" w:rsidRPr="00BA2A27">
        <w:rPr>
          <w:sz w:val="28"/>
          <w:szCs w:val="28"/>
        </w:rPr>
        <w:t>ются с нормативными и делаются в</w:t>
      </w:r>
      <w:r w:rsidR="00BA2A27" w:rsidRPr="00BA2A27">
        <w:rPr>
          <w:sz w:val="28"/>
          <w:szCs w:val="28"/>
        </w:rPr>
        <w:t>ы</w:t>
      </w:r>
      <w:r w:rsidR="00BA2A27" w:rsidRPr="00BA2A27">
        <w:rPr>
          <w:sz w:val="28"/>
          <w:szCs w:val="28"/>
        </w:rPr>
        <w:t xml:space="preserve">воды. 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На следующем этапе проводится факторный анализ коэфф</w:t>
      </w:r>
      <w:r w:rsidRPr="00BA2A27">
        <w:rPr>
          <w:sz w:val="28"/>
          <w:szCs w:val="28"/>
        </w:rPr>
        <w:t>и</w:t>
      </w:r>
      <w:r w:rsidRPr="00BA2A27">
        <w:rPr>
          <w:sz w:val="28"/>
          <w:szCs w:val="28"/>
        </w:rPr>
        <w:t>циентов платежеспособности. Данный анализ может быть допо</w:t>
      </w:r>
      <w:r w:rsidRPr="00BA2A27">
        <w:rPr>
          <w:sz w:val="28"/>
          <w:szCs w:val="28"/>
        </w:rPr>
        <w:t>л</w:t>
      </w:r>
      <w:r w:rsidRPr="00BA2A27">
        <w:rPr>
          <w:sz w:val="28"/>
          <w:szCs w:val="28"/>
        </w:rPr>
        <w:t>нен расчетом ряда дополнительных относительных показателей, характеризующих платежеспособность организации.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Далее платежеспособность организации оценивается на осн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вании ликвидного баланса. Оценка ликвидности баланса заключается в сравнении средств по активу, сгруппированных по степени убыва</w:t>
      </w:r>
      <w:r w:rsidRPr="00BA2A27">
        <w:rPr>
          <w:sz w:val="28"/>
          <w:szCs w:val="28"/>
        </w:rPr>
        <w:t>ю</w:t>
      </w:r>
      <w:r w:rsidRPr="00BA2A27">
        <w:rPr>
          <w:sz w:val="28"/>
          <w:szCs w:val="28"/>
        </w:rPr>
        <w:t>щей ликвидности, с обязательствами, сгруппир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ванными по степени срочности их погашения.</w:t>
      </w:r>
    </w:p>
    <w:tbl>
      <w:tblPr>
        <w:tblW w:w="4879" w:type="pct"/>
        <w:jc w:val="center"/>
        <w:tblInd w:w="-16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0"/>
        <w:gridCol w:w="4177"/>
      </w:tblGrid>
      <w:tr w:rsidR="00BA2A27" w:rsidRPr="00BA2A27" w:rsidTr="00BA2A27">
        <w:trPr>
          <w:trHeight w:val="296"/>
          <w:jc w:val="center"/>
        </w:trPr>
        <w:tc>
          <w:tcPr>
            <w:tcW w:w="25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i/>
                <w:sz w:val="28"/>
                <w:szCs w:val="28"/>
              </w:rPr>
            </w:pPr>
            <w:r w:rsidRPr="00BA2A27">
              <w:rPr>
                <w:i/>
                <w:sz w:val="28"/>
                <w:szCs w:val="28"/>
              </w:rPr>
              <w:t>Активы по степени ликвидн</w:t>
            </w:r>
            <w:r w:rsidRPr="00BA2A27">
              <w:rPr>
                <w:i/>
                <w:sz w:val="28"/>
                <w:szCs w:val="28"/>
              </w:rPr>
              <w:t>о</w:t>
            </w:r>
            <w:r w:rsidRPr="00BA2A27">
              <w:rPr>
                <w:i/>
                <w:sz w:val="28"/>
                <w:szCs w:val="28"/>
              </w:rPr>
              <w:t xml:space="preserve">сти 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i/>
                <w:sz w:val="28"/>
                <w:szCs w:val="28"/>
              </w:rPr>
            </w:pPr>
            <w:r w:rsidRPr="00BA2A27">
              <w:rPr>
                <w:i/>
                <w:sz w:val="28"/>
                <w:szCs w:val="28"/>
              </w:rPr>
              <w:t>Пассивы по сроку погаш</w:t>
            </w:r>
            <w:r w:rsidRPr="00BA2A27">
              <w:rPr>
                <w:i/>
                <w:sz w:val="28"/>
                <w:szCs w:val="28"/>
              </w:rPr>
              <w:t>е</w:t>
            </w:r>
            <w:r w:rsidRPr="00BA2A27">
              <w:rPr>
                <w:i/>
                <w:sz w:val="28"/>
                <w:szCs w:val="28"/>
              </w:rPr>
              <w:t xml:space="preserve">ния </w:t>
            </w:r>
          </w:p>
        </w:tc>
      </w:tr>
      <w:tr w:rsidR="00BA2A27" w:rsidRPr="00BA2A27" w:rsidTr="00BA2A27">
        <w:trPr>
          <w:jc w:val="center"/>
        </w:trPr>
        <w:tc>
          <w:tcPr>
            <w:tcW w:w="25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 xml:space="preserve">А1. Высоколиквидные активы 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П1. Наиболее срочные обяз</w:t>
            </w:r>
            <w:r w:rsidRPr="00BA2A27">
              <w:rPr>
                <w:sz w:val="28"/>
                <w:szCs w:val="28"/>
              </w:rPr>
              <w:t>а</w:t>
            </w:r>
            <w:r w:rsidRPr="00BA2A27">
              <w:rPr>
                <w:sz w:val="28"/>
                <w:szCs w:val="28"/>
              </w:rPr>
              <w:t xml:space="preserve">тельства </w:t>
            </w:r>
          </w:p>
        </w:tc>
      </w:tr>
      <w:tr w:rsidR="00BA2A27" w:rsidRPr="00BA2A27" w:rsidTr="00BA2A27">
        <w:trPr>
          <w:jc w:val="center"/>
        </w:trPr>
        <w:tc>
          <w:tcPr>
            <w:tcW w:w="25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А2. Быстрореализуемые акт</w:t>
            </w:r>
            <w:r w:rsidRPr="00BA2A27">
              <w:rPr>
                <w:sz w:val="28"/>
                <w:szCs w:val="28"/>
              </w:rPr>
              <w:t>и</w:t>
            </w:r>
            <w:r w:rsidRPr="00BA2A27">
              <w:rPr>
                <w:sz w:val="28"/>
                <w:szCs w:val="28"/>
              </w:rPr>
              <w:t xml:space="preserve">вы 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П2. Среднесрочные обязател</w:t>
            </w:r>
            <w:r w:rsidRPr="00BA2A27">
              <w:rPr>
                <w:sz w:val="28"/>
                <w:szCs w:val="28"/>
              </w:rPr>
              <w:t>ь</w:t>
            </w:r>
            <w:r w:rsidRPr="00BA2A27">
              <w:rPr>
                <w:sz w:val="28"/>
                <w:szCs w:val="28"/>
              </w:rPr>
              <w:t xml:space="preserve">ства </w:t>
            </w:r>
          </w:p>
        </w:tc>
      </w:tr>
      <w:tr w:rsidR="00BA2A27" w:rsidRPr="00BA2A27" w:rsidTr="00BA2A27">
        <w:trPr>
          <w:jc w:val="center"/>
        </w:trPr>
        <w:tc>
          <w:tcPr>
            <w:tcW w:w="25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А3. Медленнореализуемые а</w:t>
            </w:r>
            <w:r w:rsidRPr="00BA2A27">
              <w:rPr>
                <w:sz w:val="28"/>
                <w:szCs w:val="28"/>
              </w:rPr>
              <w:t>к</w:t>
            </w:r>
            <w:r w:rsidRPr="00BA2A27">
              <w:rPr>
                <w:sz w:val="28"/>
                <w:szCs w:val="28"/>
              </w:rPr>
              <w:t xml:space="preserve">тивы 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П3. Долгосрочные обязател</w:t>
            </w:r>
            <w:r w:rsidRPr="00BA2A27">
              <w:rPr>
                <w:sz w:val="28"/>
                <w:szCs w:val="28"/>
              </w:rPr>
              <w:t>ь</w:t>
            </w:r>
            <w:r w:rsidRPr="00BA2A27">
              <w:rPr>
                <w:sz w:val="28"/>
                <w:szCs w:val="28"/>
              </w:rPr>
              <w:t xml:space="preserve">ства </w:t>
            </w:r>
          </w:p>
        </w:tc>
      </w:tr>
      <w:tr w:rsidR="00BA2A27" w:rsidRPr="00BA2A27" w:rsidTr="00BA2A27">
        <w:trPr>
          <w:jc w:val="center"/>
        </w:trPr>
        <w:tc>
          <w:tcPr>
            <w:tcW w:w="250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>А4. Труднореализуемые акт</w:t>
            </w:r>
            <w:r w:rsidRPr="00BA2A27">
              <w:rPr>
                <w:sz w:val="28"/>
                <w:szCs w:val="28"/>
              </w:rPr>
              <w:t>и</w:t>
            </w:r>
            <w:r w:rsidRPr="00BA2A27">
              <w:rPr>
                <w:sz w:val="28"/>
                <w:szCs w:val="28"/>
              </w:rPr>
              <w:t xml:space="preserve">вы 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2A27" w:rsidRPr="00BA2A27" w:rsidRDefault="00BA2A27" w:rsidP="00C51E53">
            <w:pPr>
              <w:spacing w:line="240" w:lineRule="auto"/>
              <w:rPr>
                <w:sz w:val="28"/>
                <w:szCs w:val="28"/>
              </w:rPr>
            </w:pPr>
            <w:r w:rsidRPr="00BA2A27">
              <w:rPr>
                <w:sz w:val="28"/>
                <w:szCs w:val="28"/>
              </w:rPr>
              <w:t xml:space="preserve">П4. Постоянные пассивы </w:t>
            </w:r>
          </w:p>
        </w:tc>
      </w:tr>
    </w:tbl>
    <w:p w:rsidR="00BA2A27" w:rsidRPr="00BA2A27" w:rsidRDefault="00BA2A27" w:rsidP="00BA2A27">
      <w:pPr>
        <w:spacing w:before="120"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третьего раздела – 4-5 страницы.</w:t>
      </w:r>
    </w:p>
    <w:p w:rsidR="00BA2A27" w:rsidRDefault="00BA2A27" w:rsidP="00BA2A27">
      <w:pPr>
        <w:spacing w:line="240" w:lineRule="auto"/>
        <w:rPr>
          <w:b/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b/>
          <w:sz w:val="28"/>
          <w:szCs w:val="28"/>
        </w:rPr>
        <w:t xml:space="preserve">В </w:t>
      </w:r>
      <w:r w:rsidRPr="00BA2A27">
        <w:rPr>
          <w:b/>
          <w:i/>
          <w:sz w:val="28"/>
          <w:szCs w:val="28"/>
        </w:rPr>
        <w:t>четвертом разделе</w:t>
      </w:r>
      <w:r w:rsidRPr="00BA2A27">
        <w:rPr>
          <w:sz w:val="28"/>
          <w:szCs w:val="28"/>
        </w:rPr>
        <w:t xml:space="preserve"> оценивается финансовая устойчивость орг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низации на основании абсолютных т относительных показ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телей.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На основании оценки излишка или недостатка источников средств для формирования запасов и затрат рассчитывается трехкомпонен</w:t>
      </w:r>
      <w:r w:rsidRPr="00BA2A27">
        <w:rPr>
          <w:sz w:val="28"/>
          <w:szCs w:val="28"/>
        </w:rPr>
        <w:t>т</w:t>
      </w:r>
      <w:r w:rsidRPr="00BA2A27">
        <w:rPr>
          <w:sz w:val="28"/>
          <w:szCs w:val="28"/>
        </w:rPr>
        <w:t>ный показатель типа финансовой устойчивости. При этом выделяют четыре типа финансовой устойчивости:</w:t>
      </w:r>
    </w:p>
    <w:p w:rsidR="00BA2A27" w:rsidRPr="00BA2A27" w:rsidRDefault="00BA2A27" w:rsidP="00BA2A27">
      <w:pPr>
        <w:spacing w:line="240" w:lineRule="auto"/>
        <w:ind w:firstLine="720"/>
        <w:rPr>
          <w:sz w:val="28"/>
          <w:szCs w:val="28"/>
        </w:rPr>
      </w:pPr>
      <w:r w:rsidRPr="00BA2A27">
        <w:rPr>
          <w:sz w:val="28"/>
          <w:szCs w:val="28"/>
        </w:rPr>
        <w:t>1. Абсолютная устойчивость финансового состояния S= {1,1,1};</w:t>
      </w:r>
    </w:p>
    <w:p w:rsidR="00BA2A27" w:rsidRPr="00BA2A27" w:rsidRDefault="00BA2A27" w:rsidP="00BA2A27">
      <w:pPr>
        <w:spacing w:line="240" w:lineRule="auto"/>
        <w:ind w:firstLine="720"/>
        <w:rPr>
          <w:sz w:val="28"/>
          <w:szCs w:val="28"/>
        </w:rPr>
      </w:pPr>
      <w:r w:rsidRPr="00BA2A27">
        <w:rPr>
          <w:sz w:val="28"/>
          <w:szCs w:val="28"/>
        </w:rPr>
        <w:t>2..Нормальная устойчивость финансового состояния S={0,1,1};</w:t>
      </w:r>
    </w:p>
    <w:p w:rsidR="00BA2A27" w:rsidRPr="00BA2A27" w:rsidRDefault="00BA2A27" w:rsidP="00BA2A27">
      <w:pPr>
        <w:spacing w:line="240" w:lineRule="auto"/>
        <w:ind w:firstLine="720"/>
        <w:rPr>
          <w:sz w:val="28"/>
          <w:szCs w:val="28"/>
        </w:rPr>
      </w:pPr>
      <w:r w:rsidRPr="00BA2A27">
        <w:rPr>
          <w:sz w:val="28"/>
          <w:szCs w:val="28"/>
        </w:rPr>
        <w:t>3.Неустойчивое финансовое состояние S={0,0,1};</w:t>
      </w:r>
    </w:p>
    <w:p w:rsidR="00BA2A27" w:rsidRPr="00BA2A27" w:rsidRDefault="00BA2A27" w:rsidP="00BA2A27">
      <w:pPr>
        <w:tabs>
          <w:tab w:val="left" w:pos="8080"/>
          <w:tab w:val="left" w:pos="8222"/>
        </w:tabs>
        <w:spacing w:line="240" w:lineRule="auto"/>
        <w:ind w:firstLine="720"/>
        <w:rPr>
          <w:sz w:val="28"/>
          <w:szCs w:val="28"/>
        </w:rPr>
      </w:pPr>
      <w:r w:rsidRPr="00BA2A27">
        <w:rPr>
          <w:sz w:val="28"/>
          <w:szCs w:val="28"/>
        </w:rPr>
        <w:t>4. Кризисное финансовое состояние S={0,0,0};</w:t>
      </w: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Далее необходимо рассчитать две группы относительных показат</w:t>
      </w:r>
      <w:r w:rsidRPr="00BA2A27">
        <w:rPr>
          <w:sz w:val="28"/>
          <w:szCs w:val="28"/>
        </w:rPr>
        <w:t>е</w:t>
      </w:r>
      <w:r w:rsidRPr="00BA2A27">
        <w:rPr>
          <w:sz w:val="28"/>
          <w:szCs w:val="28"/>
        </w:rPr>
        <w:t>лей финансовой устойчивости организации:</w:t>
      </w:r>
    </w:p>
    <w:p w:rsidR="00BA2A27" w:rsidRPr="00BA2A27" w:rsidRDefault="00BA2A27" w:rsidP="00BA2A27">
      <w:pPr>
        <w:pStyle w:val="ad"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lastRenderedPageBreak/>
        <w:t>показатели, определяющие состояние оборотных средств:</w:t>
      </w:r>
      <w:r w:rsidRPr="00BA2A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2A27" w:rsidRPr="00BA2A27" w:rsidRDefault="00BA2A27" w:rsidP="00BA2A27">
      <w:pPr>
        <w:pStyle w:val="ad"/>
        <w:spacing w:after="0" w:line="240" w:lineRule="auto"/>
        <w:ind w:left="10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A27">
        <w:rPr>
          <w:rFonts w:ascii="Times New Roman" w:hAnsi="Times New Roman" w:cs="Times New Roman"/>
          <w:i/>
          <w:iCs/>
          <w:sz w:val="28"/>
          <w:szCs w:val="28"/>
        </w:rPr>
        <w:t>Коэффициент обеспеченности собственными средствами</w:t>
      </w:r>
      <w:r w:rsidRPr="00BA2A27">
        <w:rPr>
          <w:rFonts w:ascii="Times New Roman" w:hAnsi="Times New Roman" w:cs="Times New Roman"/>
          <w:sz w:val="28"/>
          <w:szCs w:val="28"/>
        </w:rPr>
        <w:t>.</w:t>
      </w:r>
      <w:r w:rsidRPr="00BA2A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2A27" w:rsidRPr="00BA2A27" w:rsidRDefault="00BA2A27" w:rsidP="00BA2A27">
      <w:pPr>
        <w:pStyle w:val="ad"/>
        <w:spacing w:after="0" w:line="240" w:lineRule="auto"/>
        <w:ind w:left="0" w:firstLine="10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A27">
        <w:rPr>
          <w:rFonts w:ascii="Times New Roman" w:hAnsi="Times New Roman" w:cs="Times New Roman"/>
          <w:i/>
          <w:iCs/>
          <w:sz w:val="28"/>
          <w:szCs w:val="28"/>
        </w:rPr>
        <w:t>Коэффициент обеспеченности материальных запасов со</w:t>
      </w:r>
      <w:r w:rsidRPr="00BA2A27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A2A27">
        <w:rPr>
          <w:rFonts w:ascii="Times New Roman" w:hAnsi="Times New Roman" w:cs="Times New Roman"/>
          <w:i/>
          <w:iCs/>
          <w:sz w:val="28"/>
          <w:szCs w:val="28"/>
        </w:rPr>
        <w:t xml:space="preserve">ственными оборотными средствам. </w:t>
      </w:r>
    </w:p>
    <w:p w:rsidR="00BA2A27" w:rsidRPr="00BA2A27" w:rsidRDefault="00BA2A27" w:rsidP="00BA2A27">
      <w:pPr>
        <w:pStyle w:val="ad"/>
        <w:spacing w:line="24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i/>
          <w:iCs/>
          <w:sz w:val="28"/>
          <w:szCs w:val="28"/>
        </w:rPr>
        <w:t>Коэффициент маневренности собственного капитала.</w:t>
      </w:r>
    </w:p>
    <w:p w:rsidR="00BA2A27" w:rsidRPr="00BA2A27" w:rsidRDefault="00BA2A27" w:rsidP="00BA2A27">
      <w:pPr>
        <w:pStyle w:val="ad"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27">
        <w:rPr>
          <w:rFonts w:ascii="Times New Roman" w:hAnsi="Times New Roman" w:cs="Times New Roman"/>
          <w:sz w:val="28"/>
          <w:szCs w:val="28"/>
        </w:rPr>
        <w:t>показатели, определяющие состояние основных средств.</w:t>
      </w:r>
    </w:p>
    <w:p w:rsidR="00BA2A27" w:rsidRPr="00BA2A27" w:rsidRDefault="00BA2A27" w:rsidP="00BA2A27">
      <w:pPr>
        <w:spacing w:line="240" w:lineRule="auto"/>
        <w:ind w:firstLine="1134"/>
        <w:rPr>
          <w:sz w:val="28"/>
          <w:szCs w:val="28"/>
        </w:rPr>
      </w:pPr>
      <w:r w:rsidRPr="00BA2A27">
        <w:rPr>
          <w:i/>
          <w:iCs/>
          <w:sz w:val="28"/>
          <w:szCs w:val="28"/>
        </w:rPr>
        <w:t>Индекс постоянного актива.</w:t>
      </w:r>
      <w:r w:rsidRPr="00BA2A27">
        <w:rPr>
          <w:sz w:val="28"/>
          <w:szCs w:val="28"/>
        </w:rPr>
        <w:t xml:space="preserve"> </w:t>
      </w:r>
    </w:p>
    <w:p w:rsidR="00BA2A27" w:rsidRPr="00BA2A27" w:rsidRDefault="00BA2A27" w:rsidP="00BA2A27">
      <w:pPr>
        <w:spacing w:line="240" w:lineRule="auto"/>
        <w:ind w:firstLine="1134"/>
        <w:rPr>
          <w:i/>
          <w:iCs/>
          <w:sz w:val="28"/>
          <w:szCs w:val="28"/>
        </w:rPr>
      </w:pPr>
      <w:r w:rsidRPr="00BA2A27">
        <w:rPr>
          <w:i/>
          <w:sz w:val="28"/>
          <w:szCs w:val="28"/>
        </w:rPr>
        <w:t>Коэффициент долгосрочного привлечения заемных средств.</w:t>
      </w:r>
      <w:r w:rsidRPr="00BA2A27">
        <w:rPr>
          <w:i/>
          <w:iCs/>
          <w:sz w:val="28"/>
          <w:szCs w:val="28"/>
        </w:rPr>
        <w:t xml:space="preserve"> </w:t>
      </w:r>
    </w:p>
    <w:p w:rsidR="00BA2A27" w:rsidRPr="00BA2A27" w:rsidRDefault="00BA2A27" w:rsidP="00BA2A27">
      <w:pPr>
        <w:spacing w:line="240" w:lineRule="auto"/>
        <w:ind w:firstLine="1134"/>
        <w:rPr>
          <w:i/>
          <w:iCs/>
          <w:sz w:val="28"/>
          <w:szCs w:val="28"/>
        </w:rPr>
      </w:pPr>
      <w:r w:rsidRPr="00BA2A27">
        <w:rPr>
          <w:i/>
          <w:iCs/>
          <w:sz w:val="28"/>
          <w:szCs w:val="28"/>
        </w:rPr>
        <w:t>Коэффициент накопления амортизации.</w:t>
      </w:r>
    </w:p>
    <w:p w:rsidR="00BA2A27" w:rsidRPr="00BA2A27" w:rsidRDefault="00BA2A27" w:rsidP="00BA2A27">
      <w:pPr>
        <w:spacing w:line="240" w:lineRule="auto"/>
        <w:ind w:firstLine="1134"/>
        <w:rPr>
          <w:i/>
          <w:iCs/>
          <w:sz w:val="28"/>
          <w:szCs w:val="28"/>
        </w:rPr>
      </w:pPr>
      <w:r w:rsidRPr="00BA2A27">
        <w:rPr>
          <w:i/>
          <w:iCs/>
          <w:sz w:val="28"/>
          <w:szCs w:val="28"/>
        </w:rPr>
        <w:t>Коэффициент реальности стоимости имуществ.</w:t>
      </w:r>
    </w:p>
    <w:p w:rsidR="00BA2A27" w:rsidRPr="00BA2A27" w:rsidRDefault="00BA2A27" w:rsidP="00BA2A27">
      <w:pPr>
        <w:spacing w:line="240" w:lineRule="auto"/>
        <w:ind w:firstLine="1134"/>
        <w:rPr>
          <w:i/>
          <w:iCs/>
          <w:sz w:val="28"/>
          <w:szCs w:val="28"/>
        </w:rPr>
      </w:pPr>
      <w:r w:rsidRPr="00BA2A27">
        <w:rPr>
          <w:i/>
          <w:iCs/>
          <w:sz w:val="28"/>
          <w:szCs w:val="28"/>
        </w:rPr>
        <w:t>Коэффициент финансовой независимости.</w:t>
      </w:r>
    </w:p>
    <w:p w:rsidR="00BA2A27" w:rsidRPr="00BA2A27" w:rsidRDefault="00BA2A27" w:rsidP="00BA2A27">
      <w:pPr>
        <w:spacing w:line="240" w:lineRule="auto"/>
        <w:ind w:firstLine="1134"/>
        <w:rPr>
          <w:sz w:val="28"/>
          <w:szCs w:val="28"/>
        </w:rPr>
      </w:pPr>
      <w:r w:rsidRPr="00BA2A27">
        <w:rPr>
          <w:i/>
          <w:iCs/>
          <w:sz w:val="28"/>
          <w:szCs w:val="28"/>
        </w:rPr>
        <w:t>Коэффициент финансовой устойчивости.</w:t>
      </w:r>
    </w:p>
    <w:p w:rsidR="00BA2A27" w:rsidRPr="00BA2A27" w:rsidRDefault="00BA2A27" w:rsidP="00BA2A27">
      <w:pPr>
        <w:spacing w:line="240" w:lineRule="auto"/>
        <w:ind w:firstLine="1134"/>
        <w:rPr>
          <w:sz w:val="28"/>
          <w:szCs w:val="28"/>
        </w:rPr>
      </w:pPr>
      <w:r w:rsidRPr="00BA2A27">
        <w:rPr>
          <w:sz w:val="28"/>
          <w:szCs w:val="28"/>
        </w:rPr>
        <w:t xml:space="preserve">Коэффициент </w:t>
      </w:r>
      <w:r w:rsidRPr="00BA2A27">
        <w:rPr>
          <w:i/>
          <w:iCs/>
          <w:sz w:val="28"/>
          <w:szCs w:val="28"/>
        </w:rPr>
        <w:t>финансовой активности.</w:t>
      </w:r>
    </w:p>
    <w:p w:rsidR="00BA2A27" w:rsidRPr="00BA2A27" w:rsidRDefault="00BA2A27" w:rsidP="00BA2A27">
      <w:pPr>
        <w:spacing w:after="120"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 xml:space="preserve">В дополнение могут быть рассчитаны и </w:t>
      </w:r>
      <w:r w:rsidRPr="00BA2A27">
        <w:rPr>
          <w:b/>
          <w:sz w:val="28"/>
          <w:szCs w:val="28"/>
        </w:rPr>
        <w:t>другие показатели</w:t>
      </w:r>
      <w:r w:rsidRPr="00BA2A27">
        <w:rPr>
          <w:sz w:val="28"/>
          <w:szCs w:val="28"/>
        </w:rPr>
        <w:t>, хара</w:t>
      </w:r>
      <w:r w:rsidRPr="00BA2A27">
        <w:rPr>
          <w:sz w:val="28"/>
          <w:szCs w:val="28"/>
        </w:rPr>
        <w:t>к</w:t>
      </w:r>
      <w:r w:rsidRPr="00BA2A27">
        <w:rPr>
          <w:sz w:val="28"/>
          <w:szCs w:val="28"/>
        </w:rPr>
        <w:t>теризующие финансовую устойчивость организации.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четвертого раздела – 4-5 страницы.</w:t>
      </w:r>
    </w:p>
    <w:p w:rsidR="00BA2A27" w:rsidRDefault="00BA2A27" w:rsidP="00BA2A27">
      <w:pPr>
        <w:spacing w:after="120" w:line="240" w:lineRule="auto"/>
        <w:rPr>
          <w:b/>
          <w:sz w:val="28"/>
          <w:szCs w:val="28"/>
        </w:rPr>
      </w:pPr>
    </w:p>
    <w:p w:rsidR="00BA2A27" w:rsidRPr="00BA2A27" w:rsidRDefault="00BA2A27" w:rsidP="00BA2A27">
      <w:pPr>
        <w:spacing w:after="120" w:line="240" w:lineRule="auto"/>
        <w:rPr>
          <w:sz w:val="28"/>
          <w:szCs w:val="28"/>
        </w:rPr>
      </w:pPr>
      <w:r w:rsidRPr="00BA2A27">
        <w:rPr>
          <w:b/>
          <w:sz w:val="28"/>
          <w:szCs w:val="28"/>
        </w:rPr>
        <w:t xml:space="preserve">В </w:t>
      </w:r>
      <w:r w:rsidRPr="00BA2A27">
        <w:rPr>
          <w:b/>
          <w:i/>
          <w:sz w:val="28"/>
          <w:szCs w:val="28"/>
        </w:rPr>
        <w:t>пятом разделе</w:t>
      </w:r>
      <w:r w:rsidRPr="00BA2A27">
        <w:rPr>
          <w:sz w:val="28"/>
          <w:szCs w:val="28"/>
        </w:rPr>
        <w:t xml:space="preserve"> определяются направления улучшения финанс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 xml:space="preserve">вого состояния анализируемого предприятия. </w:t>
      </w:r>
      <w:r w:rsidRPr="00687DAC">
        <w:rPr>
          <w:b/>
          <w:sz w:val="28"/>
          <w:szCs w:val="28"/>
        </w:rPr>
        <w:t>Обязательно</w:t>
      </w:r>
      <w:r w:rsidRPr="00BA2A27">
        <w:rPr>
          <w:sz w:val="28"/>
          <w:szCs w:val="28"/>
        </w:rPr>
        <w:t xml:space="preserve"> приводя</w:t>
      </w:r>
      <w:r w:rsidRPr="00BA2A27">
        <w:rPr>
          <w:sz w:val="28"/>
          <w:szCs w:val="28"/>
        </w:rPr>
        <w:t>т</w:t>
      </w:r>
      <w:r w:rsidRPr="00BA2A27">
        <w:rPr>
          <w:sz w:val="28"/>
          <w:szCs w:val="28"/>
        </w:rPr>
        <w:t>ся экономическое обоснование предлагаемых мероприятий по улу</w:t>
      </w:r>
      <w:r w:rsidRPr="00BA2A27">
        <w:rPr>
          <w:sz w:val="28"/>
          <w:szCs w:val="28"/>
        </w:rPr>
        <w:t>ч</w:t>
      </w:r>
      <w:r w:rsidRPr="00BA2A27">
        <w:rPr>
          <w:sz w:val="28"/>
          <w:szCs w:val="28"/>
        </w:rPr>
        <w:t>шению финансового состояния организации и расчеты прогнозных значений показателей</w:t>
      </w:r>
      <w:r w:rsidR="00687DAC">
        <w:rPr>
          <w:sz w:val="28"/>
          <w:szCs w:val="28"/>
        </w:rPr>
        <w:t>, характеризующих финансовое состояние и</w:t>
      </w:r>
      <w:r w:rsidR="00687DAC">
        <w:rPr>
          <w:sz w:val="28"/>
          <w:szCs w:val="28"/>
        </w:rPr>
        <w:t>с</w:t>
      </w:r>
      <w:r w:rsidR="00687DAC">
        <w:rPr>
          <w:sz w:val="28"/>
          <w:szCs w:val="28"/>
        </w:rPr>
        <w:t>следуемой организации</w:t>
      </w:r>
      <w:r w:rsidRPr="00BA2A27">
        <w:rPr>
          <w:sz w:val="28"/>
          <w:szCs w:val="28"/>
        </w:rPr>
        <w:t>.</w:t>
      </w:r>
    </w:p>
    <w:p w:rsidR="00BA2A27" w:rsidRPr="00BA2A27" w:rsidRDefault="00BA2A27" w:rsidP="00687DAC">
      <w:pPr>
        <w:spacing w:line="240" w:lineRule="auto"/>
        <w:rPr>
          <w:sz w:val="28"/>
          <w:szCs w:val="28"/>
        </w:rPr>
      </w:pPr>
      <w:r w:rsidRPr="00BA2A27">
        <w:rPr>
          <w:sz w:val="28"/>
          <w:szCs w:val="28"/>
        </w:rPr>
        <w:t>Для прогнозирования финансового состояния организации могут применяться методы экстраполяции, бюджетирования, пр</w:t>
      </w:r>
      <w:r w:rsidRPr="00BA2A27">
        <w:rPr>
          <w:sz w:val="28"/>
          <w:szCs w:val="28"/>
        </w:rPr>
        <w:t>о</w:t>
      </w:r>
      <w:r w:rsidRPr="00BA2A27">
        <w:rPr>
          <w:sz w:val="28"/>
          <w:szCs w:val="28"/>
        </w:rPr>
        <w:t>гнозных балансов, сроков оборачиваемости.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пятого раздела – 4-5 страницы.</w:t>
      </w:r>
    </w:p>
    <w:p w:rsidR="00687DAC" w:rsidRDefault="00687DAC" w:rsidP="00BA2A27">
      <w:pPr>
        <w:spacing w:after="120" w:line="240" w:lineRule="auto"/>
        <w:rPr>
          <w:b/>
          <w:i/>
          <w:sz w:val="28"/>
          <w:szCs w:val="28"/>
        </w:rPr>
      </w:pPr>
    </w:p>
    <w:p w:rsidR="00BA2A27" w:rsidRPr="00BA2A27" w:rsidRDefault="00BA2A27" w:rsidP="00687DAC">
      <w:pPr>
        <w:spacing w:line="240" w:lineRule="auto"/>
        <w:rPr>
          <w:sz w:val="28"/>
          <w:szCs w:val="28"/>
        </w:rPr>
      </w:pPr>
      <w:r w:rsidRPr="00BA2A27">
        <w:rPr>
          <w:b/>
          <w:i/>
          <w:sz w:val="28"/>
          <w:szCs w:val="28"/>
        </w:rPr>
        <w:t xml:space="preserve">Заключение. </w:t>
      </w:r>
      <w:r w:rsidRPr="00BA2A27">
        <w:rPr>
          <w:sz w:val="28"/>
          <w:szCs w:val="28"/>
        </w:rPr>
        <w:t>Излагаются в обобщенном виде выводы, пол</w:t>
      </w:r>
      <w:r w:rsidRPr="00BA2A27">
        <w:rPr>
          <w:sz w:val="28"/>
          <w:szCs w:val="28"/>
        </w:rPr>
        <w:t>у</w:t>
      </w:r>
      <w:r w:rsidRPr="00BA2A27">
        <w:rPr>
          <w:sz w:val="28"/>
          <w:szCs w:val="28"/>
        </w:rPr>
        <w:t>ченные в результате выполнения курсовой работы. Приводятся рекомендации по использованию результатов проведенного ан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лиза для улучшения финансового состояния организации.</w:t>
      </w:r>
    </w:p>
    <w:p w:rsidR="00BA2A27" w:rsidRPr="00BA2A27" w:rsidRDefault="00BA2A27" w:rsidP="00BA2A27">
      <w:pPr>
        <w:spacing w:line="240" w:lineRule="auto"/>
        <w:rPr>
          <w:i/>
          <w:sz w:val="28"/>
          <w:szCs w:val="28"/>
          <w:u w:val="single"/>
        </w:rPr>
      </w:pPr>
      <w:r w:rsidRPr="00BA2A27">
        <w:rPr>
          <w:i/>
          <w:sz w:val="28"/>
          <w:szCs w:val="28"/>
          <w:u w:val="single"/>
        </w:rPr>
        <w:t>Объем заключения – 2 страницы.</w:t>
      </w:r>
    </w:p>
    <w:p w:rsidR="00687DAC" w:rsidRDefault="00687DAC" w:rsidP="00BA2A27">
      <w:pPr>
        <w:spacing w:line="240" w:lineRule="auto"/>
        <w:rPr>
          <w:b/>
          <w:i/>
          <w:sz w:val="28"/>
          <w:szCs w:val="28"/>
        </w:rPr>
      </w:pPr>
    </w:p>
    <w:p w:rsidR="00BA2A27" w:rsidRPr="00BA2A27" w:rsidRDefault="00BA2A27" w:rsidP="00BA2A27">
      <w:pPr>
        <w:spacing w:line="240" w:lineRule="auto"/>
        <w:rPr>
          <w:sz w:val="28"/>
          <w:szCs w:val="28"/>
        </w:rPr>
      </w:pPr>
      <w:r w:rsidRPr="00BA2A27">
        <w:rPr>
          <w:b/>
          <w:i/>
          <w:sz w:val="28"/>
          <w:szCs w:val="28"/>
        </w:rPr>
        <w:t xml:space="preserve">Приложение. </w:t>
      </w:r>
      <w:r w:rsidRPr="00BA2A27">
        <w:rPr>
          <w:sz w:val="28"/>
          <w:szCs w:val="28"/>
        </w:rPr>
        <w:t xml:space="preserve">Приводятся первичные документы(заверенные на предприятии печатью) на основании которых проводился анализ в </w:t>
      </w:r>
      <w:r w:rsidRPr="00BA2A27">
        <w:rPr>
          <w:sz w:val="28"/>
          <w:szCs w:val="28"/>
        </w:rPr>
        <w:lastRenderedPageBreak/>
        <w:t>курсовой работе, прочие вспомогательные материалы (ан</w:t>
      </w:r>
      <w:r w:rsidRPr="00BA2A27">
        <w:rPr>
          <w:sz w:val="28"/>
          <w:szCs w:val="28"/>
        </w:rPr>
        <w:t>а</w:t>
      </w:r>
      <w:r w:rsidRPr="00BA2A27">
        <w:rPr>
          <w:sz w:val="28"/>
          <w:szCs w:val="28"/>
        </w:rPr>
        <w:t>литические таблицы, схемы, промежуточные расчеты и т.п.).</w:t>
      </w:r>
    </w:p>
    <w:p w:rsidR="00BA2A27" w:rsidRPr="00BA2A27" w:rsidRDefault="00BA2A27">
      <w:pPr>
        <w:pStyle w:val="22"/>
        <w:widowControl w:val="0"/>
        <w:rPr>
          <w:i/>
          <w:iCs/>
          <w:spacing w:val="6"/>
        </w:rPr>
      </w:pPr>
    </w:p>
    <w:p w:rsidR="00A903E5" w:rsidRPr="00BA2A27" w:rsidRDefault="00A903E5">
      <w:pPr>
        <w:pStyle w:val="22"/>
        <w:widowControl w:val="0"/>
        <w:rPr>
          <w:i/>
          <w:iCs/>
          <w:spacing w:val="6"/>
        </w:rPr>
      </w:pPr>
      <w:r w:rsidRPr="00BA2A27">
        <w:rPr>
          <w:i/>
          <w:iCs/>
          <w:spacing w:val="6"/>
        </w:rPr>
        <w:t xml:space="preserve">1.3.2. Структура курсовой работы научно-исследовательской </w:t>
      </w:r>
    </w:p>
    <w:p w:rsidR="00A903E5" w:rsidRPr="00BA2A27" w:rsidRDefault="00A903E5">
      <w:pPr>
        <w:pStyle w:val="22"/>
        <w:widowControl w:val="0"/>
        <w:rPr>
          <w:i/>
          <w:iCs/>
          <w:spacing w:val="6"/>
        </w:rPr>
      </w:pPr>
      <w:r w:rsidRPr="00BA2A27">
        <w:rPr>
          <w:i/>
          <w:iCs/>
          <w:spacing w:val="6"/>
        </w:rPr>
        <w:t>направленности</w:t>
      </w:r>
    </w:p>
    <w:p w:rsidR="00A903E5" w:rsidRPr="00BA2A27" w:rsidRDefault="00A903E5">
      <w:pPr>
        <w:pStyle w:val="22"/>
        <w:widowControl w:val="0"/>
        <w:ind w:firstLine="709"/>
        <w:rPr>
          <w:b/>
          <w:bCs/>
          <w:spacing w:val="6"/>
        </w:rPr>
      </w:pPr>
    </w:p>
    <w:p w:rsidR="00A903E5" w:rsidRPr="00BA2A27" w:rsidRDefault="00A903E5">
      <w:pPr>
        <w:spacing w:line="240" w:lineRule="auto"/>
        <w:ind w:firstLine="709"/>
        <w:rPr>
          <w:spacing w:val="6"/>
          <w:sz w:val="28"/>
          <w:szCs w:val="28"/>
        </w:rPr>
      </w:pPr>
      <w:r w:rsidRPr="00BA2A27">
        <w:rPr>
          <w:spacing w:val="6"/>
          <w:sz w:val="28"/>
          <w:szCs w:val="28"/>
        </w:rPr>
        <w:t>Курсовая работа научно-исследовательской направленности имеет следующую структуру: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титульный лист;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задание на курсовую работу;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реферат;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содержание;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введение;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основная часть;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заключение;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 xml:space="preserve">список использованных источников; </w:t>
      </w:r>
    </w:p>
    <w:p w:rsidR="00A903E5" w:rsidRPr="00BA2A27" w:rsidRDefault="00A903E5">
      <w:pPr>
        <w:pStyle w:val="a6"/>
        <w:widowControl w:val="0"/>
        <w:spacing w:line="254" w:lineRule="auto"/>
        <w:ind w:firstLine="709"/>
        <w:jc w:val="both"/>
        <w:rPr>
          <w:spacing w:val="6"/>
        </w:rPr>
      </w:pPr>
      <w:r w:rsidRPr="00BA2A27">
        <w:rPr>
          <w:spacing w:val="6"/>
        </w:rPr>
        <w:t>приложения.</w:t>
      </w:r>
    </w:p>
    <w:p w:rsidR="00A903E5" w:rsidRPr="00BA2A27" w:rsidRDefault="00A903E5">
      <w:pPr>
        <w:pStyle w:val="a6"/>
        <w:widowControl w:val="0"/>
        <w:spacing w:line="250" w:lineRule="auto"/>
        <w:ind w:firstLine="709"/>
        <w:jc w:val="both"/>
      </w:pPr>
      <w:r w:rsidRPr="00BA2A27">
        <w:rPr>
          <w:spacing w:val="6"/>
        </w:rPr>
        <w:t>Титульный лист, задание на курсовую работу, реферат, с</w:t>
      </w:r>
      <w:r w:rsidRPr="00BA2A27">
        <w:rPr>
          <w:spacing w:val="6"/>
        </w:rPr>
        <w:t>о</w:t>
      </w:r>
      <w:r w:rsidRPr="00BA2A27">
        <w:rPr>
          <w:spacing w:val="6"/>
        </w:rPr>
        <w:t>держание</w:t>
      </w:r>
      <w:r w:rsidRPr="00BA2A27">
        <w:t>, список использованных источников, приложения офор</w:t>
      </w:r>
      <w:r w:rsidRPr="00BA2A27">
        <w:t>м</w:t>
      </w:r>
      <w:r w:rsidRPr="00BA2A27">
        <w:t>ляются в соответствии с требованиями СТП БГТУ 002-2007 “Проекты (работы) курсовые. Требования и порядок подготовки, предоставл</w:t>
      </w:r>
      <w:r w:rsidRPr="00BA2A27">
        <w:t>е</w:t>
      </w:r>
      <w:r w:rsidRPr="00BA2A27">
        <w:t xml:space="preserve">ние к защите и защита”.  </w:t>
      </w:r>
    </w:p>
    <w:p w:rsidR="00A903E5" w:rsidRPr="00BA2A27" w:rsidRDefault="00A903E5">
      <w:pPr>
        <w:pStyle w:val="a6"/>
        <w:widowControl w:val="0"/>
        <w:spacing w:line="247" w:lineRule="auto"/>
        <w:ind w:firstLine="709"/>
        <w:jc w:val="both"/>
      </w:pPr>
      <w:r w:rsidRPr="00BA2A27">
        <w:rPr>
          <w:i/>
          <w:iCs/>
        </w:rPr>
        <w:t>Введение.</w:t>
      </w:r>
      <w:r w:rsidRPr="00BA2A27">
        <w:t xml:space="preserve"> Раскрывается актуальность и современное состояние решаемой проблемы, определяются объект и предмет исследования, формулируются цель и задачи исследования.</w:t>
      </w:r>
    </w:p>
    <w:p w:rsidR="00A903E5" w:rsidRPr="00BA2A27" w:rsidRDefault="00A903E5">
      <w:pPr>
        <w:pStyle w:val="a6"/>
        <w:widowControl w:val="0"/>
        <w:ind w:firstLine="709"/>
        <w:jc w:val="both"/>
      </w:pPr>
      <w:r w:rsidRPr="00BA2A27">
        <w:rPr>
          <w:i/>
          <w:iCs/>
        </w:rPr>
        <w:t>Основная часть.</w:t>
      </w:r>
      <w:r w:rsidRPr="00BA2A27">
        <w:t xml:space="preserve"> Структура и содержание основной части ку</w:t>
      </w:r>
      <w:r w:rsidRPr="00BA2A27">
        <w:t>р</w:t>
      </w:r>
      <w:r w:rsidRPr="00BA2A27">
        <w:t>совой работы определяются выбранной темой и включают, как прав</w:t>
      </w:r>
      <w:r w:rsidRPr="00BA2A27">
        <w:t>и</w:t>
      </w:r>
      <w:r w:rsidRPr="00BA2A27">
        <w:t>ло, два раздела.</w:t>
      </w:r>
    </w:p>
    <w:p w:rsidR="00A903E5" w:rsidRPr="00BA2A27" w:rsidRDefault="00A903E5">
      <w:pPr>
        <w:pStyle w:val="a6"/>
        <w:widowControl w:val="0"/>
        <w:spacing w:line="250" w:lineRule="auto"/>
        <w:ind w:firstLine="709"/>
        <w:jc w:val="both"/>
      </w:pPr>
      <w:r w:rsidRPr="00BA2A27">
        <w:rPr>
          <w:i/>
          <w:iCs/>
        </w:rPr>
        <w:t>В первом разделе</w:t>
      </w:r>
      <w:r w:rsidRPr="00BA2A27">
        <w:t xml:space="preserve"> рассматриваются теоретические основы и</w:t>
      </w:r>
      <w:r w:rsidRPr="00BA2A27">
        <w:t>с</w:t>
      </w:r>
      <w:r w:rsidRPr="00BA2A27">
        <w:t>следуемой проблемы. На основе изучения научных и научно-методических работ отечественных и зарубежных авторов, анализа законодательных и нормативных документов рассматриваются теор</w:t>
      </w:r>
      <w:r w:rsidRPr="00BA2A27">
        <w:t>е</w:t>
      </w:r>
      <w:r w:rsidRPr="00BA2A27">
        <w:t>тические аспекты изучаемой проблемы и различные подходы к ее р</w:t>
      </w:r>
      <w:r w:rsidRPr="00BA2A27">
        <w:t>е</w:t>
      </w:r>
      <w:r w:rsidRPr="00BA2A27">
        <w:t>шению, обосновываются основные направления и методика исслед</w:t>
      </w:r>
      <w:r w:rsidRPr="00BA2A27">
        <w:t>о</w:t>
      </w:r>
      <w:r w:rsidRPr="00BA2A27">
        <w:t>вания.</w:t>
      </w:r>
    </w:p>
    <w:p w:rsidR="00A903E5" w:rsidRPr="00BA2A27" w:rsidRDefault="00A903E5">
      <w:pPr>
        <w:pStyle w:val="a6"/>
        <w:widowControl w:val="0"/>
        <w:spacing w:line="247" w:lineRule="auto"/>
        <w:ind w:firstLine="709"/>
        <w:jc w:val="both"/>
      </w:pPr>
      <w:r w:rsidRPr="00BA2A27">
        <w:rPr>
          <w:i/>
          <w:iCs/>
        </w:rPr>
        <w:t>Во втором разделе</w:t>
      </w:r>
      <w:r w:rsidRPr="00BA2A27">
        <w:t xml:space="preserve"> приводятся основные результаты исследов</w:t>
      </w:r>
      <w:r w:rsidRPr="00BA2A27">
        <w:t>а</w:t>
      </w:r>
      <w:r w:rsidRPr="00BA2A27">
        <w:t xml:space="preserve">ния. Осуществляется апробация методики исследования на примере </w:t>
      </w:r>
      <w:r w:rsidRPr="00BA2A27">
        <w:lastRenderedPageBreak/>
        <w:t>конкретного объекта исследования. Приводятся необходимые расч</w:t>
      </w:r>
      <w:r w:rsidRPr="00BA2A27">
        <w:t>е</w:t>
      </w:r>
      <w:r w:rsidRPr="00BA2A27">
        <w:t>ты, анализируются  полученные результаты и формулируются осно</w:t>
      </w:r>
      <w:r w:rsidRPr="00BA2A27">
        <w:t>в</w:t>
      </w:r>
      <w:r w:rsidRPr="00BA2A27">
        <w:t>ные выводы.</w:t>
      </w:r>
    </w:p>
    <w:p w:rsidR="00A903E5" w:rsidRPr="00BA2A27" w:rsidRDefault="00A903E5">
      <w:pPr>
        <w:pStyle w:val="22"/>
        <w:widowControl w:val="0"/>
        <w:spacing w:line="247" w:lineRule="auto"/>
        <w:ind w:firstLine="709"/>
        <w:jc w:val="both"/>
      </w:pPr>
      <w:r w:rsidRPr="00BA2A27">
        <w:rPr>
          <w:i/>
          <w:iCs/>
        </w:rPr>
        <w:t>Заключение.</w:t>
      </w:r>
      <w:r w:rsidRPr="00BA2A27">
        <w:t xml:space="preserve"> Излагаются теоретические и практические выводы, полученные в процессе выполнения курсовой работы. Приводятся р</w:t>
      </w:r>
      <w:r w:rsidRPr="00BA2A27">
        <w:t>е</w:t>
      </w:r>
      <w:r w:rsidRPr="00BA2A27">
        <w:t>комендации по использованию результатов исследования в научно-методической и практической деятельности.</w:t>
      </w:r>
    </w:p>
    <w:p w:rsidR="00A903E5" w:rsidRPr="00BA2A27" w:rsidRDefault="00A903E5">
      <w:pPr>
        <w:spacing w:line="247" w:lineRule="auto"/>
        <w:ind w:firstLine="709"/>
        <w:jc w:val="center"/>
        <w:rPr>
          <w:sz w:val="28"/>
          <w:szCs w:val="28"/>
        </w:rPr>
      </w:pPr>
    </w:p>
    <w:p w:rsidR="00A903E5" w:rsidRDefault="00A903E5">
      <w:pPr>
        <w:spacing w:line="247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Рекомендации по выполнению курсовой работы</w:t>
      </w:r>
    </w:p>
    <w:p w:rsidR="00A903E5" w:rsidRDefault="00A903E5">
      <w:pPr>
        <w:spacing w:line="240" w:lineRule="auto"/>
        <w:ind w:firstLine="0"/>
        <w:jc w:val="left"/>
        <w:rPr>
          <w:sz w:val="28"/>
          <w:szCs w:val="28"/>
        </w:rPr>
      </w:pP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Работа над курсовой работой включает в себя следующие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мерные этапы:</w:t>
      </w:r>
    </w:p>
    <w:p w:rsidR="00A903E5" w:rsidRDefault="00A903E5">
      <w:pPr>
        <w:spacing w:line="247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1. </w:t>
      </w:r>
      <w:r>
        <w:rPr>
          <w:sz w:val="28"/>
          <w:szCs w:val="28"/>
        </w:rPr>
        <w:t>Подбор и первоначальное ознакомление с литературными, периодическими  и другими источниками информации по выбранной теме.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t>3.</w:t>
      </w:r>
      <w:r>
        <w:rPr>
          <w:spacing w:val="8"/>
          <w:sz w:val="28"/>
          <w:szCs w:val="28"/>
        </w:rPr>
        <w:t> Изучение подобранных источников информации, практ</w:t>
      </w:r>
      <w:r>
        <w:rPr>
          <w:spacing w:val="8"/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ческих материалов </w:t>
      </w:r>
      <w:r w:rsidR="00687DAC">
        <w:rPr>
          <w:spacing w:val="8"/>
          <w:sz w:val="28"/>
          <w:szCs w:val="28"/>
        </w:rPr>
        <w:t>организации</w:t>
      </w:r>
      <w:r>
        <w:rPr>
          <w:spacing w:val="8"/>
          <w:sz w:val="28"/>
          <w:szCs w:val="28"/>
        </w:rPr>
        <w:t>.</w:t>
      </w:r>
    </w:p>
    <w:p w:rsidR="00A903E5" w:rsidRDefault="00A903E5">
      <w:pPr>
        <w:spacing w:line="250" w:lineRule="auto"/>
        <w:ind w:firstLine="709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t>5. </w:t>
      </w:r>
      <w:r>
        <w:rPr>
          <w:spacing w:val="6"/>
          <w:sz w:val="28"/>
          <w:szCs w:val="28"/>
        </w:rPr>
        <w:t xml:space="preserve">Обработка практического материала </w:t>
      </w:r>
      <w:r w:rsidR="00687DAC">
        <w:rPr>
          <w:spacing w:val="6"/>
          <w:sz w:val="28"/>
          <w:szCs w:val="28"/>
        </w:rPr>
        <w:t>организации</w:t>
      </w:r>
      <w:r>
        <w:rPr>
          <w:spacing w:val="6"/>
          <w:sz w:val="28"/>
          <w:szCs w:val="28"/>
        </w:rPr>
        <w:t>.</w:t>
      </w:r>
    </w:p>
    <w:p w:rsidR="00A903E5" w:rsidRDefault="00A903E5">
      <w:pPr>
        <w:spacing w:line="250" w:lineRule="auto"/>
        <w:ind w:firstLine="709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t>6.</w:t>
      </w:r>
      <w:r>
        <w:rPr>
          <w:spacing w:val="6"/>
          <w:sz w:val="28"/>
          <w:szCs w:val="28"/>
        </w:rPr>
        <w:t xml:space="preserve"> Написание текста курсовой работы. 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 Подготовка доклада к презентации и защите курсовой работы.</w:t>
      </w:r>
    </w:p>
    <w:p w:rsidR="00A903E5" w:rsidRDefault="00A903E5">
      <w:pPr>
        <w:spacing w:line="2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выполнения курсовой работы студент должен разобрат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 теоретических вопросах выбранной темы, проанализировать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бранный практический материал, разработать и научно обосновать предложения по совершенствованию организации и методике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анализа результатов деятельности. Для решения данных задач необходимо подобрать литературные, периодические  и другие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 информации, собрать и обработать практический материал по исследуемо</w:t>
      </w:r>
      <w:r w:rsidR="00687DA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87DAC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литературных, периодических и других источников информации рекомендуется осуществлять в определенной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тельности: начинать с общетеоретических и нормативно-законодательных материалов по теме курсовой работы, затем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к монографической литературе и заканчивать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статьями из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дических изданий.</w:t>
      </w:r>
    </w:p>
    <w:p w:rsidR="00A903E5" w:rsidRDefault="00A903E5">
      <w:pPr>
        <w:spacing w:line="250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Особое внимание также следует обратить на материалы и пробле</w:t>
      </w:r>
      <w:r>
        <w:rPr>
          <w:spacing w:val="-6"/>
          <w:sz w:val="28"/>
          <w:szCs w:val="28"/>
        </w:rPr>
        <w:t>м</w:t>
      </w:r>
      <w:r>
        <w:rPr>
          <w:spacing w:val="-6"/>
          <w:sz w:val="28"/>
          <w:szCs w:val="28"/>
        </w:rPr>
        <w:t>ные статьи, которые могут быть опубликованы в газетах (“Белорусская деловая газета”, “Нацыянальная эканам</w:t>
      </w:r>
      <w:r>
        <w:rPr>
          <w:spacing w:val="-6"/>
          <w:sz w:val="28"/>
          <w:szCs w:val="28"/>
          <w:lang w:val="be-BY"/>
        </w:rPr>
        <w:t>і</w:t>
      </w:r>
      <w:r>
        <w:rPr>
          <w:spacing w:val="-6"/>
          <w:sz w:val="28"/>
          <w:szCs w:val="28"/>
        </w:rPr>
        <w:t>чная газета”, “Белорусский пре</w:t>
      </w:r>
      <w:r>
        <w:rPr>
          <w:spacing w:val="-6"/>
          <w:sz w:val="28"/>
          <w:szCs w:val="28"/>
        </w:rPr>
        <w:t>д</w:t>
      </w:r>
      <w:r>
        <w:rPr>
          <w:spacing w:val="-6"/>
          <w:sz w:val="28"/>
          <w:szCs w:val="28"/>
        </w:rPr>
        <w:t>приниматель”, “Республика”, “Финансовые и деловые новости”) и жу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lastRenderedPageBreak/>
        <w:t>налах (“Бухгалтерский учет и анализ”, “Финансы, учет и аудит”, “Бухга</w:t>
      </w:r>
      <w:r>
        <w:rPr>
          <w:spacing w:val="-6"/>
          <w:sz w:val="28"/>
          <w:szCs w:val="28"/>
        </w:rPr>
        <w:t>л</w:t>
      </w:r>
      <w:r>
        <w:rPr>
          <w:spacing w:val="-6"/>
          <w:sz w:val="28"/>
          <w:szCs w:val="28"/>
        </w:rPr>
        <w:t>терский учет и аудит”,  “Налоговый вестник”, “Бюллетень нормативно-правовой информации Республики Беларусь”, “Экономист”, “Человек и экономика”, “Планово-экономический отдел”, “Труд и заработная плата”, “Экономика. Финансы. Управление”, “Финансовый директор”,  и др.).</w:t>
      </w:r>
    </w:p>
    <w:p w:rsidR="00A903E5" w:rsidRDefault="00A903E5">
      <w:pPr>
        <w:spacing w:line="250" w:lineRule="auto"/>
        <w:ind w:firstLine="709"/>
        <w:rPr>
          <w:spacing w:val="-6"/>
          <w:sz w:val="28"/>
          <w:szCs w:val="28"/>
        </w:rPr>
      </w:pPr>
      <w:r w:rsidRPr="00687DAC">
        <w:rPr>
          <w:b/>
          <w:i/>
          <w:iCs/>
          <w:spacing w:val="-6"/>
          <w:sz w:val="28"/>
          <w:szCs w:val="28"/>
        </w:rPr>
        <w:t>Следует обратить внимание</w:t>
      </w:r>
      <w:r>
        <w:rPr>
          <w:spacing w:val="-6"/>
          <w:sz w:val="28"/>
          <w:szCs w:val="28"/>
        </w:rPr>
        <w:t>, что при выполнении курсовой р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боты должны быть использованы литературные и периодические исто</w:t>
      </w:r>
      <w:r>
        <w:rPr>
          <w:spacing w:val="-6"/>
          <w:sz w:val="28"/>
          <w:szCs w:val="28"/>
        </w:rPr>
        <w:t>ч</w:t>
      </w:r>
      <w:r>
        <w:rPr>
          <w:spacing w:val="-6"/>
          <w:sz w:val="28"/>
          <w:szCs w:val="28"/>
        </w:rPr>
        <w:t xml:space="preserve">ники информации </w:t>
      </w:r>
      <w:r w:rsidRPr="00687DAC">
        <w:rPr>
          <w:b/>
          <w:i/>
          <w:iCs/>
          <w:spacing w:val="-6"/>
          <w:sz w:val="28"/>
          <w:szCs w:val="28"/>
        </w:rPr>
        <w:t>за два последних года</w:t>
      </w:r>
      <w:r w:rsidRPr="00687DAC">
        <w:rPr>
          <w:b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включая год выполнения ку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совой работы.</w:t>
      </w:r>
    </w:p>
    <w:p w:rsidR="00A903E5" w:rsidRDefault="00A903E5">
      <w:pPr>
        <w:spacing w:line="250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Кроме литературных, периодических  и иных источников инфо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 xml:space="preserve">мации, студент должен изучить и разобраться в действующей практике анализа по теме исследования на предприятии, по материалам которого выполняется курсовая работа. </w:t>
      </w:r>
    </w:p>
    <w:p w:rsidR="00A903E5" w:rsidRDefault="00A903E5">
      <w:pPr>
        <w:spacing w:line="250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выполнении курсовой работы не следует осуществлять пр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стой пересказ прочитанного материала, механически излагать точки зр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ния различных авторов на дискуссионную проблему без отражения со</w:t>
      </w:r>
      <w:r>
        <w:rPr>
          <w:spacing w:val="-6"/>
          <w:sz w:val="28"/>
          <w:szCs w:val="28"/>
        </w:rPr>
        <w:t>б</w:t>
      </w:r>
      <w:r>
        <w:rPr>
          <w:spacing w:val="-6"/>
          <w:sz w:val="28"/>
          <w:szCs w:val="28"/>
        </w:rPr>
        <w:t>ственной позиции, приводить полное описание действующих инстру</w:t>
      </w:r>
      <w:r>
        <w:rPr>
          <w:spacing w:val="-6"/>
          <w:sz w:val="28"/>
          <w:szCs w:val="28"/>
        </w:rPr>
        <w:t>к</w:t>
      </w:r>
      <w:r>
        <w:rPr>
          <w:spacing w:val="-6"/>
          <w:sz w:val="28"/>
          <w:szCs w:val="28"/>
        </w:rPr>
        <w:t>ций, иллюстративно без аналитических выводов использовать практич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ский материал.</w:t>
      </w:r>
    </w:p>
    <w:p w:rsidR="00A903E5" w:rsidRDefault="00A903E5">
      <w:pPr>
        <w:spacing w:line="247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Разрабатывая поставленные задачи, следует использовать знания, полученные в области смежных специальных дисциплин, собирать и ан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литически обрабатывать требующийся практический материал. </w:t>
      </w:r>
    </w:p>
    <w:p w:rsidR="00A903E5" w:rsidRDefault="00A903E5">
      <w:pPr>
        <w:spacing w:line="247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Анализ в курсовой работе должен быть проведен за два отчетных периода на основании данных первичных документов предприятия, по м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териалам которого выполняется курсовая работа.</w:t>
      </w:r>
    </w:p>
    <w:p w:rsidR="00A903E5" w:rsidRDefault="00A903E5">
      <w:pPr>
        <w:spacing w:line="247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курсовой работе нельзя ограничиться простым отражением им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ющихся материалов. Необходимо обработать собранный материал, сист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матизировать цифровые данные, чтобы они служили обоснованием соо</w:t>
      </w:r>
      <w:r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>ветствующих выводов, аргументировали выдвигаемые практические пре</w:t>
      </w:r>
      <w:r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ложения. </w:t>
      </w:r>
    </w:p>
    <w:p w:rsidR="00A903E5" w:rsidRPr="00412B1E" w:rsidRDefault="00A903E5">
      <w:pPr>
        <w:spacing w:line="247" w:lineRule="auto"/>
        <w:ind w:firstLine="709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течение всего периода подготовки курсовой работы студент до</w:t>
      </w:r>
      <w:r>
        <w:rPr>
          <w:spacing w:val="-6"/>
          <w:sz w:val="28"/>
          <w:szCs w:val="28"/>
        </w:rPr>
        <w:t>л</w:t>
      </w:r>
      <w:r>
        <w:rPr>
          <w:spacing w:val="-6"/>
          <w:sz w:val="28"/>
          <w:szCs w:val="28"/>
        </w:rPr>
        <w:t>жен систематически обсуждать результаты исследования с руководит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лем работы. Во время консультаций обсуждаются уже имеющиеся р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зультаты выполненной работы за время, прошедшее с момента предыд</w:t>
      </w:r>
      <w:r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>щей консультации, рассматривается собранный студентом практический материал, проверяются составленные таблицы, схемы, диаграммы и гр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фики, даются новые рекомендации по дальнейшей работе над темой и</w:t>
      </w:r>
      <w:r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lastRenderedPageBreak/>
        <w:t>следования: предлагаются конкретные задания по изучению литерату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ных и иных источников информации, подбору и анализу практического материала. Кроме того, руководитель отвечает на вопросы студента, во</w:t>
      </w:r>
      <w:r>
        <w:rPr>
          <w:spacing w:val="-6"/>
          <w:sz w:val="28"/>
          <w:szCs w:val="28"/>
        </w:rPr>
        <w:t>з</w:t>
      </w:r>
      <w:r>
        <w:rPr>
          <w:spacing w:val="-6"/>
          <w:sz w:val="28"/>
          <w:szCs w:val="28"/>
        </w:rPr>
        <w:t xml:space="preserve">никшие в ходе написания курсовой работы. </w:t>
      </w:r>
      <w:r w:rsidRPr="00412B1E">
        <w:rPr>
          <w:i/>
          <w:spacing w:val="-6"/>
          <w:sz w:val="28"/>
          <w:szCs w:val="28"/>
        </w:rPr>
        <w:t>Посещение консультаций обязательно для студента, неявка на них в установленные сроки счит</w:t>
      </w:r>
      <w:r w:rsidRPr="00412B1E">
        <w:rPr>
          <w:i/>
          <w:spacing w:val="-6"/>
          <w:sz w:val="28"/>
          <w:szCs w:val="28"/>
        </w:rPr>
        <w:t>а</w:t>
      </w:r>
      <w:r w:rsidRPr="00412B1E">
        <w:rPr>
          <w:i/>
          <w:spacing w:val="-6"/>
          <w:sz w:val="28"/>
          <w:szCs w:val="28"/>
        </w:rPr>
        <w:t>ется нарушением учебной дисциплины.</w:t>
      </w:r>
    </w:p>
    <w:p w:rsidR="00A903E5" w:rsidRDefault="00A903E5">
      <w:pPr>
        <w:pStyle w:val="24"/>
        <w:widowControl w:val="0"/>
        <w:spacing w:line="252" w:lineRule="auto"/>
      </w:pPr>
      <w:r>
        <w:t xml:space="preserve">В установленные заданием сроки законченная курсовая работа должны быть представлена на проверку руководителю. </w:t>
      </w:r>
    </w:p>
    <w:p w:rsidR="00A903E5" w:rsidRDefault="00A903E5">
      <w:pPr>
        <w:pStyle w:val="24"/>
        <w:widowControl w:val="0"/>
        <w:spacing w:line="247" w:lineRule="auto"/>
      </w:pPr>
    </w:p>
    <w:p w:rsidR="00A903E5" w:rsidRDefault="00A903E5">
      <w:pPr>
        <w:spacing w:line="25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1.5.Требования к оформлению курсовой работы</w:t>
      </w:r>
    </w:p>
    <w:p w:rsidR="00A903E5" w:rsidRDefault="00A903E5">
      <w:pPr>
        <w:spacing w:line="250" w:lineRule="auto"/>
        <w:ind w:firstLine="709"/>
        <w:jc w:val="center"/>
        <w:rPr>
          <w:b/>
          <w:bCs/>
          <w:sz w:val="28"/>
          <w:szCs w:val="28"/>
        </w:rPr>
      </w:pPr>
    </w:p>
    <w:p w:rsidR="00A903E5" w:rsidRDefault="00A903E5">
      <w:pPr>
        <w:spacing w:before="120" w:line="25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Титульный лист курсовой работы оформляется в </w:t>
      </w:r>
      <w:r>
        <w:rPr>
          <w:color w:val="000000"/>
          <w:sz w:val="28"/>
          <w:szCs w:val="28"/>
        </w:rPr>
        <w:t>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прил</w:t>
      </w:r>
      <w:r w:rsidR="00900773">
        <w:rPr>
          <w:color w:val="000000"/>
          <w:sz w:val="28"/>
          <w:szCs w:val="28"/>
        </w:rPr>
        <w:t>ожением А</w:t>
      </w:r>
      <w:r>
        <w:rPr>
          <w:color w:val="000000"/>
          <w:sz w:val="28"/>
          <w:szCs w:val="28"/>
        </w:rPr>
        <w:t>.</w:t>
      </w:r>
    </w:p>
    <w:p w:rsidR="00A903E5" w:rsidRDefault="00A903E5">
      <w:pPr>
        <w:spacing w:before="120"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Задание на курсовую работу оформляется на стандартном бланке, подписывается руководителем, студентом и утверждается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ведующим кафедрой.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на курсовую работу должно содержать: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фамилию, имя, отчество исполнителя;</w:t>
      </w:r>
    </w:p>
    <w:p w:rsidR="00A903E5" w:rsidRDefault="00A903E5">
      <w:pPr>
        <w:tabs>
          <w:tab w:val="num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тему работы;</w:t>
      </w:r>
    </w:p>
    <w:p w:rsidR="00A903E5" w:rsidRDefault="00A903E5">
      <w:pPr>
        <w:tabs>
          <w:tab w:val="num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срок сдачи студентом законченной работы;</w:t>
      </w:r>
    </w:p>
    <w:p w:rsidR="00A903E5" w:rsidRDefault="00A903E5">
      <w:pPr>
        <w:tabs>
          <w:tab w:val="num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исходные данные к работе;</w:t>
      </w:r>
    </w:p>
    <w:p w:rsidR="00A903E5" w:rsidRDefault="00A903E5">
      <w:pPr>
        <w:tabs>
          <w:tab w:val="num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содержание работы;</w:t>
      </w:r>
    </w:p>
    <w:p w:rsidR="00A903E5" w:rsidRDefault="00A903E5">
      <w:pPr>
        <w:tabs>
          <w:tab w:val="num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календарный график выполнения этапов курсовой работы;</w:t>
      </w:r>
    </w:p>
    <w:p w:rsidR="00A903E5" w:rsidRDefault="00A903E5">
      <w:pPr>
        <w:tabs>
          <w:tab w:val="num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фамилию, имя, отчество руководителя.</w:t>
      </w:r>
    </w:p>
    <w:p w:rsidR="00A903E5" w:rsidRDefault="00A903E5">
      <w:pPr>
        <w:tabs>
          <w:tab w:val="num" w:pos="1134"/>
        </w:tabs>
        <w:spacing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Образец оформления </w:t>
      </w:r>
      <w:r>
        <w:rPr>
          <w:color w:val="000000"/>
          <w:sz w:val="28"/>
          <w:szCs w:val="28"/>
        </w:rPr>
        <w:t xml:space="preserve">задания приведен в приложении </w:t>
      </w:r>
      <w:r w:rsidR="0090077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</w:p>
    <w:p w:rsidR="00A903E5" w:rsidRDefault="00A903E5">
      <w:pPr>
        <w:pStyle w:val="22"/>
        <w:widowControl w:val="0"/>
        <w:spacing w:before="120"/>
        <w:ind w:firstLine="709"/>
        <w:jc w:val="both"/>
      </w:pPr>
      <w:r>
        <w:t>3. Реферат выполняется на языке составления курсовой работы. При этом объем текста реферата должен составлять не более одной страницы (500-800 знаков).</w:t>
      </w:r>
    </w:p>
    <w:p w:rsidR="00A903E5" w:rsidRDefault="00A903E5">
      <w:pPr>
        <w:pStyle w:val="22"/>
        <w:widowControl w:val="0"/>
        <w:ind w:firstLine="709"/>
        <w:jc w:val="both"/>
      </w:pPr>
      <w:r>
        <w:t>Реферат должен содержать:</w:t>
      </w:r>
    </w:p>
    <w:p w:rsidR="00A903E5" w:rsidRDefault="00A903E5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сведения об объеме курсовой работы (количество страниц курсовой работы с указанием количества рисунков, таблиц,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источников и приложений);</w:t>
      </w:r>
    </w:p>
    <w:p w:rsidR="00A903E5" w:rsidRDefault="00A903E5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перечень ключевых слов, характеризующих основную суть курсовой работы и дающих достаточно полное представление о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держании (10-15 слов в единственном числе и именительном падеже, записанных прописными буквами через запятую без переноса слов и </w:t>
      </w:r>
      <w:r>
        <w:rPr>
          <w:sz w:val="28"/>
          <w:szCs w:val="28"/>
        </w:rPr>
        <w:lastRenderedPageBreak/>
        <w:t>применения аббревиатур с начала строки без абзацного отступа и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 в конце перечня);</w:t>
      </w:r>
    </w:p>
    <w:p w:rsidR="00A903E5" w:rsidRDefault="00A903E5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текст, отражающий цель работы и методы исследования,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результаты, их новизну и рекомендации по использованию, эффективность и область применения, основные фактические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таты.</w:t>
      </w:r>
    </w:p>
    <w:p w:rsidR="00A903E5" w:rsidRDefault="00A903E5">
      <w:pPr>
        <w:tabs>
          <w:tab w:val="left" w:pos="709"/>
        </w:tabs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Слово “Реферат” записывают в виде заголовка по центру текста с первой прописной буквы.</w:t>
      </w:r>
    </w:p>
    <w:p w:rsidR="00A903E5" w:rsidRDefault="00A903E5">
      <w:pPr>
        <w:pStyle w:val="22"/>
        <w:widowControl w:val="0"/>
        <w:tabs>
          <w:tab w:val="left" w:pos="709"/>
        </w:tabs>
        <w:spacing w:before="120" w:line="247" w:lineRule="auto"/>
        <w:jc w:val="both"/>
      </w:pPr>
      <w:r>
        <w:rPr>
          <w:b/>
          <w:bCs/>
        </w:rPr>
        <w:tab/>
      </w:r>
      <w:r>
        <w:t>4. Содержание должно включать введение, номера и наименов</w:t>
      </w:r>
      <w:r>
        <w:t>а</w:t>
      </w:r>
      <w:r>
        <w:t>ния всех разделов, подразделов, пунктов (если они имеют наименов</w:t>
      </w:r>
      <w:r>
        <w:t>а</w:t>
      </w:r>
      <w:r>
        <w:t>ние), заключение, список использованных источников и приложений с указанием номеров страниц, на которых помещены заголовки. Если в курсовой работе больше 10 приложений, то их номера и названия в содержании не указываются, а пишется только слово “Приложения”. Последнее слово каждого заголовка должно быть соединено отточием (множеством точек) с соответствующим номером страницы. Номер страницы проставляется справа арабской цифрой без буквы “с” и зн</w:t>
      </w:r>
      <w:r>
        <w:t>а</w:t>
      </w:r>
      <w:r>
        <w:t>ков препинания.</w:t>
      </w:r>
    </w:p>
    <w:p w:rsidR="00A903E5" w:rsidRDefault="00A903E5">
      <w:pPr>
        <w:pStyle w:val="22"/>
        <w:widowControl w:val="0"/>
        <w:tabs>
          <w:tab w:val="left" w:pos="709"/>
        </w:tabs>
        <w:spacing w:before="120" w:line="257" w:lineRule="auto"/>
        <w:jc w:val="both"/>
      </w:pPr>
      <w:r>
        <w:rPr>
          <w:b/>
          <w:bCs/>
        </w:rPr>
        <w:tab/>
      </w:r>
      <w:r>
        <w:t>5. Изложение разделов курсовой работы следует выполнять на белой бумаге формата А4 (210х297 мм) на одной стороне листа  на белорусском или русском языке.</w:t>
      </w:r>
    </w:p>
    <w:p w:rsidR="00A903E5" w:rsidRDefault="00A903E5">
      <w:pPr>
        <w:pStyle w:val="24"/>
        <w:widowControl w:val="0"/>
        <w:spacing w:line="257" w:lineRule="auto"/>
      </w:pPr>
      <w:r>
        <w:t>Текст курсовой работы должен располагаться на расстоянии от рамки листа, мм: слева и справа 2-3; сверху – 15; снизу – вплотную к основной надписи. При отсутствии рамки текст следует располагать от границы листа, мм: справа 5-8; слева – 22-23; снизу – 15 и сверху – 20.</w:t>
      </w:r>
    </w:p>
    <w:p w:rsidR="00A903E5" w:rsidRDefault="00A903E5">
      <w:pPr>
        <w:spacing w:line="25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шрифта для базового редактора “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” следующие: размер (кегль) – 14 пт, междустрочный интервал – одинарный, абза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ный отступ – 1,25 см, гарнитура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Cyr</w:t>
      </w:r>
      <w:r>
        <w:rPr>
          <w:sz w:val="28"/>
          <w:szCs w:val="28"/>
        </w:rPr>
        <w:t>. Допускается перенос слов в тексте.</w:t>
      </w:r>
    </w:p>
    <w:p w:rsidR="00A903E5" w:rsidRDefault="00A903E5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Опечатки, описки и графические неточности допускается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правлять подчисткой или закрашиванием белой краской и нанесением на этом месте исправлений машинописным или рукописным способом (черными чернилами, пастой или тушью).</w:t>
      </w:r>
    </w:p>
    <w:p w:rsidR="00A903E5" w:rsidRDefault="00A903E5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Каждый раздел курсовой работы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следует начинать с нового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 в рамке с основной надписью формы 2 ГОСТ 2.104. Заголовки </w:t>
      </w:r>
      <w:r>
        <w:rPr>
          <w:sz w:val="28"/>
          <w:szCs w:val="28"/>
        </w:rPr>
        <w:lastRenderedPageBreak/>
        <w:t>разделов и подразделов записываются строчными буквами (кроме первой прописной) с абзацного отступа, равного 12,5 мм. Перенос слов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головках не допускается. Точку в конце заголовка не ставят.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головок состоит из двух предложений, их разделяют точкой.</w:t>
      </w:r>
    </w:p>
    <w:p w:rsidR="00A903E5" w:rsidRDefault="00A903E5">
      <w:pPr>
        <w:pStyle w:val="24"/>
        <w:widowControl w:val="0"/>
        <w:spacing w:line="259" w:lineRule="auto"/>
        <w:rPr>
          <w:spacing w:val="6"/>
        </w:rPr>
      </w:pPr>
      <w:r>
        <w:rPr>
          <w:spacing w:val="6"/>
        </w:rPr>
        <w:t xml:space="preserve">Заголовки разделов и подразделов выполняются шрифтом основного текста и выделяются полужирным шрифтом; интервал между заголовком раздела и текстом составляет </w:t>
      </w:r>
      <w:r>
        <w:rPr>
          <w:spacing w:val="6"/>
        </w:rPr>
        <w:sym w:font="Symbol" w:char="F02D"/>
      </w:r>
      <w:r>
        <w:rPr>
          <w:spacing w:val="6"/>
        </w:rPr>
        <w:t>18 пт; перед з</w:t>
      </w:r>
      <w:r>
        <w:rPr>
          <w:spacing w:val="6"/>
        </w:rPr>
        <w:t>а</w:t>
      </w:r>
      <w:r>
        <w:rPr>
          <w:spacing w:val="6"/>
        </w:rPr>
        <w:t xml:space="preserve">головком подраздела и текстом </w:t>
      </w:r>
      <w:r>
        <w:rPr>
          <w:spacing w:val="6"/>
        </w:rPr>
        <w:sym w:font="Symbol" w:char="F02D"/>
      </w:r>
      <w:r>
        <w:rPr>
          <w:spacing w:val="6"/>
        </w:rPr>
        <w:t> 12 пт.</w:t>
      </w:r>
    </w:p>
    <w:p w:rsidR="00A903E5" w:rsidRDefault="00A903E5">
      <w:pPr>
        <w:spacing w:line="257" w:lineRule="auto"/>
        <w:ind w:firstLine="709"/>
        <w:rPr>
          <w:sz w:val="28"/>
          <w:szCs w:val="28"/>
        </w:rPr>
      </w:pPr>
      <w:r>
        <w:rPr>
          <w:spacing w:val="6"/>
          <w:sz w:val="28"/>
          <w:szCs w:val="28"/>
        </w:rPr>
        <w:t>Пункты и подпункты названий не имеют и записываются текстом с абзацного отступа. Пункты и подпункты   не разделяю</w:t>
      </w:r>
      <w:r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</w:rPr>
        <w:t>ся между собой дополнительными интервалами</w:t>
      </w:r>
      <w:r>
        <w:rPr>
          <w:sz w:val="28"/>
          <w:szCs w:val="28"/>
        </w:rPr>
        <w:t>.</w:t>
      </w:r>
    </w:p>
    <w:p w:rsidR="00A903E5" w:rsidRDefault="00A903E5">
      <w:pPr>
        <w:pStyle w:val="24"/>
        <w:widowControl w:val="0"/>
        <w:spacing w:line="257" w:lineRule="auto"/>
      </w:pPr>
      <w:r>
        <w:t>Все разделы, подразделы, пункты и подпункты должны быть пронумерованы арабскими цифрами, в конце их номеров точка не ст</w:t>
      </w:r>
      <w:r>
        <w:t>а</w:t>
      </w:r>
      <w:r>
        <w:t>вится. Номер подраздела  должен состоять из порядкового номера раздела и подраздела, разделенных точкой. Номер пункта должен с</w:t>
      </w:r>
      <w:r>
        <w:t>о</w:t>
      </w:r>
      <w:r>
        <w:t>стоять из порядкового номера раздела, подраздела и пункта, разд</w:t>
      </w:r>
      <w:r>
        <w:t>е</w:t>
      </w:r>
      <w:r>
        <w:t>ленных точками. С абзаца строчными буквами, кроме первой пропи</w:t>
      </w:r>
      <w:r>
        <w:t>с</w:t>
      </w:r>
      <w:r>
        <w:t xml:space="preserve">ной, печатается заголовок пункта. При этом он не отделяется от текста интервалом. Для заголовков пунктов могут использоваться гарнитуры шрифта, отличные от гарнитуры основного текста. В конце заголовка пункта ставится точка. Пункт может и не иметь заголовка. </w:t>
      </w:r>
    </w:p>
    <w:p w:rsidR="00A903E5" w:rsidRDefault="00A903E5">
      <w:pPr>
        <w:pStyle w:val="24"/>
        <w:widowControl w:val="0"/>
        <w:spacing w:line="250" w:lineRule="auto"/>
      </w:pPr>
      <w:r>
        <w:t>Структурным составляющим “Реферат”, “Содержание”, “Введ</w:t>
      </w:r>
      <w:r>
        <w:t>е</w:t>
      </w:r>
      <w:r>
        <w:t>ние”, “Заключение”, “Список использованных источников” номера не присваиваются, и их необходимо начинать с нового листа без рамки.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выделения названий определени</w:t>
      </w:r>
      <w:r>
        <w:rPr>
          <w:i/>
          <w:iCs/>
          <w:sz w:val="28"/>
          <w:szCs w:val="28"/>
        </w:rPr>
        <w:t>й</w:t>
      </w:r>
      <w:r>
        <w:rPr>
          <w:sz w:val="28"/>
          <w:szCs w:val="28"/>
        </w:rPr>
        <w:t xml:space="preserve"> из текста курсовой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допускается применять гарнитуру шрифта “курсив”. </w:t>
      </w:r>
    </w:p>
    <w:p w:rsidR="00A903E5" w:rsidRDefault="00A903E5">
      <w:pPr>
        <w:pStyle w:val="24"/>
        <w:widowControl w:val="0"/>
        <w:spacing w:line="250" w:lineRule="auto"/>
      </w:pPr>
      <w:r>
        <w:t>При перечислениях перед каждой позицией с абзацного отступа ставится тире, а при необходимости ссылки в тексте на одно из пер</w:t>
      </w:r>
      <w:r>
        <w:t>е</w:t>
      </w:r>
      <w:r>
        <w:t>числений </w:t>
      </w:r>
      <w:r>
        <w:sym w:font="Symbol" w:char="F02D"/>
      </w:r>
      <w:r>
        <w:t> строчная буква или арабская цифра, после которых ст</w:t>
      </w:r>
      <w:r>
        <w:t>а</w:t>
      </w:r>
      <w:r>
        <w:t>вится круглая скобка.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Все страницы курсовой работы должны иметь сквозную нум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рацию. Номер страницы пишется в правом верхнем углу или в центре нижней части листа арабскими цифрами без точки. Исчисление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курсовой работы начинается с титульного листа, но номера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 проставляются, начиная с введения. Задание на курсовую работу при нумерации страниц курсовой работы считается одним листом. </w:t>
      </w:r>
    </w:p>
    <w:p w:rsidR="00A903E5" w:rsidRDefault="00A903E5">
      <w:pPr>
        <w:pStyle w:val="24"/>
        <w:widowControl w:val="0"/>
        <w:spacing w:line="245" w:lineRule="auto"/>
      </w:pPr>
      <w:r>
        <w:lastRenderedPageBreak/>
        <w:t>В тексте работы не допускается применять:</w:t>
      </w:r>
    </w:p>
    <w:p w:rsidR="00A903E5" w:rsidRDefault="00A903E5">
      <w:pPr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профессионализмы;</w:t>
      </w:r>
    </w:p>
    <w:p w:rsidR="00A903E5" w:rsidRDefault="00A903E5">
      <w:pPr>
        <w:pStyle w:val="24"/>
        <w:widowControl w:val="0"/>
        <w:spacing w:line="245" w:lineRule="auto"/>
      </w:pPr>
      <w:r>
        <w:sym w:font="Symbol" w:char="F02D"/>
      </w:r>
      <w:r>
        <w:t> для одного и того же понятия различные научные термины, близкие по смыслу (синонимы);</w:t>
      </w:r>
    </w:p>
    <w:p w:rsidR="00A903E5" w:rsidRDefault="00A903E5">
      <w:pPr>
        <w:pStyle w:val="24"/>
        <w:widowControl w:val="0"/>
        <w:spacing w:line="245" w:lineRule="auto"/>
      </w:pPr>
      <w:r>
        <w:sym w:font="Symbol" w:char="F02D"/>
      </w:r>
      <w:r>
        <w:t> иностранные слова и термины при наличии равнозначных слов и терминов в языке написания записки;</w:t>
      </w:r>
    </w:p>
    <w:p w:rsidR="00A903E5" w:rsidRDefault="00A903E5">
      <w:pPr>
        <w:pStyle w:val="24"/>
        <w:widowControl w:val="0"/>
        <w:spacing w:line="245" w:lineRule="auto"/>
      </w:pPr>
      <w:r>
        <w:sym w:font="Symbol" w:char="F02D"/>
      </w:r>
      <w:r>
        <w:t> произвольные словообразования и сокращения слов, кроме установленных правилами орфографии;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математические знаки (&lt;,  &gt;,  ≤,  ≥,  ≠,  =), а также знаки № и % без числовых значений.</w:t>
      </w:r>
    </w:p>
    <w:p w:rsidR="00A903E5" w:rsidRDefault="00A903E5">
      <w:pPr>
        <w:pStyle w:val="24"/>
        <w:widowControl w:val="0"/>
        <w:spacing w:line="254" w:lineRule="auto"/>
      </w:pPr>
      <w:r>
        <w:t>Цифровой материал, как правило, оформляется в виде таблицы, которая располагается непосредственно после текста, в котором она упоминается впервые или на следующей странице, а при необходим</w:t>
      </w:r>
      <w:r>
        <w:t>о</w:t>
      </w:r>
      <w:r>
        <w:t xml:space="preserve">сти </w:t>
      </w:r>
      <w:r>
        <w:sym w:font="Symbol" w:char="F02D"/>
      </w:r>
      <w:r>
        <w:t> в приложении к курсовой работе. Допускается располагать та</w:t>
      </w:r>
      <w:r>
        <w:t>б</w:t>
      </w:r>
      <w:r>
        <w:t>лицу на отдельном листе в альбомном варианте. На все таблицы должны быть ссылки в тексте курсовой работы. Например: “Анализ влияния факторов на изменение объема реализованной продукции представлен в таблице 1.2”.</w:t>
      </w:r>
    </w:p>
    <w:p w:rsidR="00A903E5" w:rsidRDefault="00A903E5">
      <w:pPr>
        <w:spacing w:line="257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таблицы нумеруются арабскими цифрами в пределах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ла. Номер таблицы состоит из номера раздела и порядкового номера таблицы в данном разделе, разделенных точкой. Знак № не ставится.</w:t>
      </w:r>
    </w:p>
    <w:p w:rsidR="00A903E5" w:rsidRDefault="00A903E5">
      <w:pPr>
        <w:spacing w:line="257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Слово “Таблица” и ее порядковый номер указывается слева над таблицей без абзацного отступа. Заголовок таблицы выполняется строчными буквами (кроме первой прописной) и помещается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строке через тире после слова “Таблица”. 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переносе части таблицы на другие страницы слово “Табл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ца” и ее части помещают только над первой частью таблицы, над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частями пишут слева “Продолжение таблицы” с указанием ее номера. В этом случае под головкой предусматривается строка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номера каждой графы, обозначенного арабскими цифрами, а на последующих листах вместо головки таблицы указывается номер граф. Не допускается оставлять внизу таблицы один заголовок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ловку таблицы.</w:t>
      </w:r>
    </w:p>
    <w:p w:rsidR="00A903E5" w:rsidRDefault="00A903E5">
      <w:pPr>
        <w:pStyle w:val="24"/>
        <w:widowControl w:val="0"/>
        <w:spacing w:line="252" w:lineRule="auto"/>
      </w:pPr>
      <w:r>
        <w:t>Если в курсовой работе всего одна таблица, то она должна быть обозначена “Таблица 1”.</w:t>
      </w:r>
    </w:p>
    <w:p w:rsidR="00A903E5" w:rsidRDefault="00A903E5">
      <w:pPr>
        <w:spacing w:before="120"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Заполнение таблицы производится шрифтом 12 пт или при </w:t>
      </w:r>
      <w:r>
        <w:rPr>
          <w:sz w:val="28"/>
          <w:szCs w:val="28"/>
        </w:rPr>
        <w:lastRenderedPageBreak/>
        <w:t>необходимости допускается использовать шрифт не менее 11 пт.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лица отделяется от текста интервалом 18 пт. </w:t>
      </w:r>
    </w:p>
    <w:p w:rsidR="00A903E5" w:rsidRDefault="00A903E5">
      <w:pPr>
        <w:spacing w:before="120" w:line="257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Заголовки граф, как правило, записываются параллельно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кам таблицы, но при необходимости допускается их перпендикуля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расположение. Заголовки граф и строк таблицы указываются в единственном числе и пишутся с прописной буквы, а подзаголовки граф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со строчной, если они составляют одно предложение с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ловком, или с прописной буквы, если они имеют самостоятельное значение. В конце заголовков и подзаголовков  таблицы точки не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вятся. Графы “Номер по порядку”  и “Единица измерения” в таблицу включать </w:t>
      </w:r>
      <w:r>
        <w:rPr>
          <w:i/>
          <w:iCs/>
          <w:sz w:val="28"/>
          <w:szCs w:val="28"/>
        </w:rPr>
        <w:t>не допускается.</w:t>
      </w:r>
      <w:r>
        <w:rPr>
          <w:sz w:val="28"/>
          <w:szCs w:val="28"/>
        </w:rPr>
        <w:t xml:space="preserve"> </w:t>
      </w:r>
    </w:p>
    <w:p w:rsidR="00A903E5" w:rsidRDefault="00A903E5">
      <w:pPr>
        <w:pStyle w:val="24"/>
        <w:widowControl w:val="0"/>
        <w:spacing w:line="257" w:lineRule="auto"/>
      </w:pPr>
      <w:r>
        <w:t>Размерности величин, представленные в таблице, указываются в заголовке строк после наименования приводимых величин через зап</w:t>
      </w:r>
      <w:r>
        <w:t>я</w:t>
      </w:r>
      <w:r>
        <w:t>тую. Если все показатели в графах таблицы выражены в одной и той же единице измерения, то ее обозначение помещается в конце заг</w:t>
      </w:r>
      <w:r>
        <w:t>о</w:t>
      </w:r>
      <w:r>
        <w:t xml:space="preserve">ловка таблицы через запятую. При этом допускается использовать только общепринятые обозначения сокращений единиц измерения. </w:t>
      </w:r>
    </w:p>
    <w:p w:rsidR="00A903E5" w:rsidRDefault="00A903E5">
      <w:pPr>
        <w:pStyle w:val="24"/>
        <w:widowControl w:val="0"/>
        <w:spacing w:before="120" w:line="252" w:lineRule="auto"/>
      </w:pPr>
      <w:r>
        <w:t>Таблицы в обязательном порядке должны быть разделены гор</w:t>
      </w:r>
      <w:r>
        <w:t>и</w:t>
      </w:r>
      <w:r>
        <w:t xml:space="preserve">зонтальными и вертикальными линиями на строки и графы. </w:t>
      </w:r>
    </w:p>
    <w:p w:rsidR="00A903E5" w:rsidRDefault="00A903E5">
      <w:pPr>
        <w:spacing w:before="120"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Иллюстрации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(графики, схемы, диаграммы)  в зависимости от их размера располагаются сразу после текста, в котором они упом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наются, или на следующей странице, а при необходимости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к курсовой работе.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Иллюстрации, за исключением иллюстраций приложений,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нумеровать арабскими цифрами в пределах раздела. Номер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 должен состоять из номера раздела и порядкового номера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 в разделе, разделенных точкой. Если в документе одна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страция, она должна быть обозначена  “Рисунок 1”.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Иллюстрации отделяются от текста отступом 18 пт. На все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люстрации в тексте должны быть даны ссылки, например: “Система показателей себестоимости продукции представлена на рисунке 1.2”</w:t>
      </w:r>
    </w:p>
    <w:p w:rsidR="00A903E5" w:rsidRDefault="00A903E5">
      <w:pPr>
        <w:pStyle w:val="24"/>
        <w:widowControl w:val="0"/>
        <w:spacing w:before="120" w:line="252" w:lineRule="auto"/>
      </w:pPr>
      <w:r>
        <w:t>Иллюстрации, при необходимости, могут иметь наименования и пояснительные данные (подрисуночный текст), выполненные шри</w:t>
      </w:r>
      <w:r>
        <w:t>ф</w:t>
      </w:r>
      <w:r>
        <w:t>том 12 пт. Под иллюстрацией симметрично относительно ее центра после пояснительных данных помещают слово “Рисунок” с порядк</w:t>
      </w:r>
      <w:r>
        <w:t>о</w:t>
      </w:r>
      <w:r>
        <w:lastRenderedPageBreak/>
        <w:t>вым номером и наименованием, записанным через тире.</w:t>
      </w:r>
    </w:p>
    <w:p w:rsidR="00A903E5" w:rsidRDefault="00A903E5">
      <w:pPr>
        <w:pStyle w:val="24"/>
        <w:widowControl w:val="0"/>
        <w:spacing w:before="120" w:line="252" w:lineRule="auto"/>
      </w:pPr>
      <w:r>
        <w:t>Формулы и уравнения в курсовой работе нумеруются в пред</w:t>
      </w:r>
      <w:r>
        <w:t>е</w:t>
      </w:r>
      <w:r>
        <w:t xml:space="preserve">лах раздела арабскими цифрами в круглых скобках в крайнем правом положении на строке. При этом номер  должен состоять из двух цифр, разделенных точкой: номера раздела и порядкового номера формулы или уравнения. Если в курсовой работе только одна формула, то она не нумеруется. 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Формула отделяется от текста отступом в один межстрочный интервал.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формулах и уравнениях в качестве символов (условных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значений) величин следует применять обозначения, установленные соответствующими стандартами, а при их отсутствии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принятыми в отрасли.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Пояснение символов и числовых коэффициентов, входящих в формулу или уравнение, если они не пояснены ранее в тексте,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непосредственно после формулы или уравнения, причем первая строка должна начинаться со слова “где” без двоеточия и без абзацн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отступа, после чего дается пояснение каждого символа с новой строки в той последовательности, в которой они приведены в формуле или уравнении. 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используемые формулы, а также подставляемые в них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чины и коэффициенты должны снабжаться ссылками на источники. Например: расчет влияния факторов первого уровня на изменение фондоотдачи основных средств производится по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формуле (17) (или с.102): 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</w:p>
    <w:p w:rsidR="00A903E5" w:rsidRDefault="00A903E5">
      <w:pPr>
        <w:spacing w:line="25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823C0">
        <w:rPr>
          <w:position w:val="-12"/>
          <w:sz w:val="20"/>
          <w:szCs w:val="20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21.75pt" o:ole="" fillcolor="window">
            <v:imagedata r:id="rId8" o:title=""/>
          </v:shape>
          <o:OLEObject Type="Embed" ProgID="Equation.3" ShapeID="_x0000_i1025" DrawAspect="Content" ObjectID="_1517071313" r:id="rId9"/>
        </w:object>
      </w:r>
      <w:r>
        <w:rPr>
          <w:sz w:val="28"/>
          <w:szCs w:val="28"/>
        </w:rPr>
        <w:t>,                                         (3.1)</w:t>
      </w:r>
    </w:p>
    <w:p w:rsidR="00A903E5" w:rsidRDefault="00A903E5">
      <w:pPr>
        <w:spacing w:line="252" w:lineRule="auto"/>
        <w:ind w:firstLine="0"/>
        <w:jc w:val="center"/>
        <w:rPr>
          <w:sz w:val="28"/>
          <w:szCs w:val="28"/>
        </w:rPr>
      </w:pPr>
    </w:p>
    <w:p w:rsidR="00A903E5" w:rsidRDefault="00A903E5">
      <w:pPr>
        <w:spacing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F823C0">
        <w:rPr>
          <w:position w:val="-6"/>
          <w:sz w:val="20"/>
          <w:szCs w:val="20"/>
        </w:rPr>
        <w:object w:dxaOrig="480" w:dyaOrig="300">
          <v:shape id="_x0000_i1026" type="#_x0000_t75" style="width:24.3pt;height:15.05pt" o:ole="" fillcolor="window">
            <v:imagedata r:id="rId10" o:title=""/>
          </v:shape>
          <o:OLEObject Type="Embed" ProgID="Equation.3" ShapeID="_x0000_i1026" DrawAspect="Content" ObjectID="_1517071314" r:id="rId11"/>
        </w:objec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фондоотдача основных средств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 руб./руб.; </w:t>
      </w:r>
    </w:p>
    <w:p w:rsidR="00A903E5" w:rsidRDefault="00A903E5">
      <w:pPr>
        <w:spacing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23C0">
        <w:rPr>
          <w:position w:val="-12"/>
          <w:sz w:val="20"/>
          <w:szCs w:val="20"/>
        </w:rPr>
        <w:object w:dxaOrig="380" w:dyaOrig="440">
          <v:shape id="_x0000_i1027" type="#_x0000_t75" style="width:19.25pt;height:21.75pt" o:ole="" fillcolor="window">
            <v:imagedata r:id="rId12" o:title=""/>
          </v:shape>
          <o:OLEObject Type="Embed" ProgID="Equation.3" ShapeID="_x0000_i1027" DrawAspect="Content" ObjectID="_1517071315" r:id="rId13"/>
        </w:objec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удельный вес стоимости активной части основных средств в общей их стоимости;</w:t>
      </w:r>
    </w:p>
    <w:p w:rsidR="00A903E5" w:rsidRDefault="00A903E5">
      <w:pPr>
        <w:spacing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3C0">
        <w:rPr>
          <w:position w:val="-6"/>
          <w:sz w:val="20"/>
          <w:szCs w:val="20"/>
        </w:rPr>
        <w:object w:dxaOrig="600" w:dyaOrig="380">
          <v:shape id="_x0000_i1028" type="#_x0000_t75" style="width:30.15pt;height:19.25pt" o:ole="" fillcolor="window">
            <v:imagedata r:id="rId14" o:title=""/>
          </v:shape>
          <o:OLEObject Type="Embed" ProgID="Equation.3" ShapeID="_x0000_i1028" DrawAspect="Content" ObjectID="_1517071316" r:id="rId15"/>
        </w:objec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фондоотдача активной части основных средств, руб./руб.</w:t>
      </w:r>
    </w:p>
    <w:p w:rsidR="00A903E5" w:rsidRDefault="00A903E5">
      <w:pPr>
        <w:pStyle w:val="FR2"/>
        <w:spacing w:before="120" w:line="252" w:lineRule="auto"/>
        <w:rPr>
          <w:rFonts w:ascii="Times New Roman" w:hAnsi="Times New Roman" w:cs="Times New Roman"/>
          <w:noProof w:val="0"/>
          <w:lang w:val="ru-RU"/>
        </w:rPr>
      </w:pPr>
      <w:r>
        <w:rPr>
          <w:rFonts w:ascii="Times New Roman" w:hAnsi="Times New Roman" w:cs="Times New Roman"/>
          <w:noProof w:val="0"/>
          <w:lang w:val="ru-RU"/>
        </w:rPr>
        <w:tab/>
        <w:t>Если формула или уравнение не вмещается в строку, то они п</w:t>
      </w:r>
      <w:r>
        <w:rPr>
          <w:rFonts w:ascii="Times New Roman" w:hAnsi="Times New Roman" w:cs="Times New Roman"/>
          <w:noProof w:val="0"/>
          <w:lang w:val="ru-RU"/>
        </w:rPr>
        <w:t>е</w:t>
      </w:r>
      <w:r>
        <w:rPr>
          <w:rFonts w:ascii="Times New Roman" w:hAnsi="Times New Roman" w:cs="Times New Roman"/>
          <w:noProof w:val="0"/>
          <w:lang w:val="ru-RU"/>
        </w:rPr>
        <w:t xml:space="preserve">реносятся после математических знаков: =, +, </w:t>
      </w:r>
      <w:r>
        <w:rPr>
          <w:rFonts w:ascii="Times New Roman" w:hAnsi="Times New Roman" w:cs="Times New Roman"/>
          <w:noProof w:val="0"/>
          <w:lang w:val="ru-RU"/>
        </w:rPr>
        <w:sym w:font="Symbol" w:char="F02D"/>
      </w:r>
      <w:r>
        <w:rPr>
          <w:rFonts w:ascii="Times New Roman" w:hAnsi="Times New Roman" w:cs="Times New Roman"/>
          <w:noProof w:val="0"/>
          <w:lang w:val="ru-RU"/>
        </w:rPr>
        <w:t xml:space="preserve">, </w:t>
      </w:r>
      <w:r>
        <w:rPr>
          <w:rFonts w:ascii="Times New Roman" w:hAnsi="Times New Roman" w:cs="Times New Roman"/>
          <w:noProof w:val="0"/>
          <w:lang w:val="ru-RU"/>
        </w:rPr>
        <w:sym w:font="Symbol" w:char="F0D7"/>
      </w:r>
      <w:r>
        <w:rPr>
          <w:rFonts w:ascii="Times New Roman" w:hAnsi="Times New Roman" w:cs="Times New Roman"/>
          <w:noProof w:val="0"/>
          <w:lang w:val="ru-RU"/>
        </w:rPr>
        <w:t xml:space="preserve"> , :  и других.</w:t>
      </w:r>
    </w:p>
    <w:p w:rsidR="00A903E5" w:rsidRDefault="00A903E5">
      <w:pPr>
        <w:pStyle w:val="24"/>
        <w:widowControl w:val="0"/>
        <w:spacing w:before="120" w:line="252" w:lineRule="auto"/>
      </w:pPr>
      <w:r>
        <w:tab/>
        <w:t xml:space="preserve">Расчетные формулы и уравнения записываются в общем виде, </w:t>
      </w:r>
      <w:r>
        <w:lastRenderedPageBreak/>
        <w:t>потом подставляются числовые значения величин в том порядке, в к</w:t>
      </w:r>
      <w:r>
        <w:t>а</w:t>
      </w:r>
      <w:r>
        <w:t>ком они располагаются в формуле, а затем без промежуточных в</w:t>
      </w:r>
      <w:r>
        <w:t>ы</w:t>
      </w:r>
      <w:r>
        <w:t>числений, сокращений и зачеркиваний, записывается окончательный результат с указанием размерности. В случае вычислений, выполне</w:t>
      </w:r>
      <w:r>
        <w:t>н</w:t>
      </w:r>
      <w:r>
        <w:t xml:space="preserve">ных на ПЭВМ, допускается записывать только конечный результат с размещением вычислений в приложении к курсовой работе. </w:t>
      </w:r>
    </w:p>
    <w:p w:rsidR="00A903E5" w:rsidRDefault="00A903E5">
      <w:pPr>
        <w:spacing w:before="120"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Примечания используются в курсовой работе в том случае, если есть необходимость   пояснения содержания текста, таблицы или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люстрации.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Примечания следует помещать непосредственно после 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страционного материала или таблицы, к которым относятся эти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мечания, через одинарный межстрочный интервал, печатать с первой прописной буквы с абзацного отступа.</w:t>
      </w:r>
    </w:p>
    <w:p w:rsidR="00A903E5" w:rsidRDefault="00A903E5">
      <w:pPr>
        <w:pStyle w:val="24"/>
        <w:widowControl w:val="0"/>
        <w:spacing w:line="257" w:lineRule="auto"/>
      </w:pPr>
      <w:r>
        <w:t>Если примечание одно, то после слова “Примечание” ставится тире и текст примечания печатается с первой прописной буквы. Одно примечание не нумеруется. Несколько примечаний нумеруются по порядку арабскими цифрами с точкой после них и размещаются одно под другим.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курсовой работе обязательно должны приводиться ссылки на источники информации, откуда взяты определения, формулы,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числовые значения справочных величин. Ссылки приводят как на сторонние источники информации, так  и на собственный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ссылке указывается порядковый номер по списку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источников в квадратных скобках и далее,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через пробел номер формулы, таблицы, рисунка или страницы, на которой располагается приводимая информация. Например, расчет экономической эффективности проводится по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8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с. 28.</w:t>
      </w:r>
    </w:p>
    <w:p w:rsidR="00A903E5" w:rsidRDefault="00A903E5">
      <w:pPr>
        <w:pStyle w:val="24"/>
        <w:widowControl w:val="0"/>
        <w:spacing w:before="120" w:line="252" w:lineRule="auto"/>
      </w:pPr>
      <w:r>
        <w:t>Ссылки на разделы, подразделы, пункты, подпункты, иллюстр</w:t>
      </w:r>
      <w:r>
        <w:t>а</w:t>
      </w:r>
      <w:r>
        <w:t>ции, таблицы, формулы, уравнения, перечисления, приложения ук</w:t>
      </w:r>
      <w:r>
        <w:t>а</w:t>
      </w:r>
      <w:r>
        <w:t>зываются их порядковым номером, например: “отражено в разделе 1.1” , “выполнено согласно пункта 1.2.1”, “рассчитано по формуле (1.7)”, “представлено в Приложении В”.Если в курсовой работе только одна формула, одно уравнение, одно приложение, то при ссылках п</w:t>
      </w:r>
      <w:r>
        <w:t>и</w:t>
      </w:r>
      <w:r>
        <w:t>шется “рассчитано по формуле (1)”, “указано в уравнении (1)”, “пре</w:t>
      </w:r>
      <w:r>
        <w:t>д</w:t>
      </w:r>
      <w:r>
        <w:t xml:space="preserve">ставлено в Приложении А”. </w:t>
      </w:r>
    </w:p>
    <w:p w:rsidR="00A903E5" w:rsidRDefault="00A903E5">
      <w:pPr>
        <w:spacing w:before="120"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 Список использованных источников включает в себя все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точники,</w:t>
      </w:r>
      <w:r>
        <w:t> </w:t>
      </w:r>
      <w:r>
        <w:rPr>
          <w:sz w:val="28"/>
          <w:szCs w:val="28"/>
        </w:rPr>
        <w:t>записанные в порядке появления ссылок на них в тексте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работы, помещается после изложения текстового материала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приложением, нумеруется арабскими цифрами без точки и 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тается с абзацного отступа. Образец библиографического описания использованных источников представлен в стандарте СТП БГТУ 002-2007 “Проекты (работы) курсовые. Требования и порядок подготовки, предоставление к  защите и защита”.</w:t>
      </w:r>
    </w:p>
    <w:p w:rsidR="00A903E5" w:rsidRDefault="00A903E5">
      <w:pPr>
        <w:pStyle w:val="24"/>
        <w:widowControl w:val="0"/>
        <w:spacing w:before="120" w:line="257" w:lineRule="auto"/>
      </w:pPr>
      <w:r>
        <w:t>7. Приложения к курсовой работе содержат весь вспомогател</w:t>
      </w:r>
      <w:r>
        <w:t>ь</w:t>
      </w:r>
      <w:r>
        <w:t>ный материал и, как правило, выполняются на листах формата А4. Они могут включать: формы первичных документов и учетных рег</w:t>
      </w:r>
      <w:r>
        <w:t>и</w:t>
      </w:r>
      <w:r>
        <w:t>стров, данные финансовой и статистической отчетности исследуемого предприятия, таблицы и иллюстрации вспомогательного характера, нормативные и справочные материалы, промежуточные расчеты, к</w:t>
      </w:r>
      <w:r>
        <w:t>о</w:t>
      </w:r>
      <w:r>
        <w:t>пии публикаций автора по теме курсовой работы и т.п.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тексте курсовой работы на все приложения должны быть ссылки, которые и определяют порядок расположения приложений в документе. Приложения должны иметь общую с остальной частью курсовой работы сквозную нумерацию страниц.</w:t>
      </w:r>
    </w:p>
    <w:p w:rsidR="00A903E5" w:rsidRDefault="00A903E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Каждое приложение должно начинаться с нового листа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по центру вверху первого листа слова “ПРИЛОЖЕНИЕ”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писными буквами и иметь заголовок, который записывается ниже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дельной строкой строчными буквами (кроме первой прописной)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равниванием по центру.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 обозначаются прописными буквами русского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фавита (за исключением Ё, З, Й, О, Ч, Ь, Ы, Ъ). Например, ПРИЛОЖЕНИЕ А.</w:t>
      </w:r>
    </w:p>
    <w:p w:rsidR="00A903E5" w:rsidRDefault="00A903E5">
      <w:pPr>
        <w:pStyle w:val="24"/>
        <w:widowControl w:val="0"/>
        <w:spacing w:line="250" w:lineRule="auto"/>
      </w:pPr>
      <w:r>
        <w:t>Иллюстрации, таблицы, формулы, размещенные в приложении, обозначают отдельной нумерацией арабскими цифрами с добавлением перед цифрой обозначения приложения. Например: Рисунок А.2, Та</w:t>
      </w:r>
      <w:r>
        <w:t>б</w:t>
      </w:r>
      <w:r>
        <w:t>лица В.1.</w:t>
      </w:r>
    </w:p>
    <w:p w:rsidR="00A903E5" w:rsidRDefault="00A903E5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переносе приложения на другую страницу по центру листа помещается надпись “Продолжение (окончание) ПРИЛОЖЕНИЯ”, с указанием номера приложения, после чего размещается его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жение.</w:t>
      </w:r>
    </w:p>
    <w:p w:rsidR="00A903E5" w:rsidRDefault="00A903E5">
      <w:pPr>
        <w:spacing w:line="240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Курсовая работа должна быть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помещена в стандартную папку для </w:t>
      </w:r>
      <w:r>
        <w:rPr>
          <w:spacing w:val="-8"/>
          <w:sz w:val="28"/>
          <w:szCs w:val="28"/>
        </w:rPr>
        <w:lastRenderedPageBreak/>
        <w:t>курсовых работ.</w:t>
      </w:r>
    </w:p>
    <w:p w:rsidR="00A903E5" w:rsidRDefault="00A903E5">
      <w:pPr>
        <w:spacing w:line="240" w:lineRule="auto"/>
        <w:ind w:firstLine="709"/>
        <w:rPr>
          <w:spacing w:val="-8"/>
          <w:sz w:val="28"/>
          <w:szCs w:val="28"/>
        </w:rPr>
      </w:pPr>
    </w:p>
    <w:p w:rsidR="00A903E5" w:rsidRDefault="00A903E5">
      <w:pPr>
        <w:spacing w:line="240" w:lineRule="auto"/>
        <w:ind w:firstLine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1.6. Презентация и защита курсовых работ</w:t>
      </w:r>
    </w:p>
    <w:p w:rsidR="00A903E5" w:rsidRDefault="00A903E5">
      <w:pPr>
        <w:spacing w:line="240" w:lineRule="auto"/>
        <w:ind w:firstLine="709"/>
        <w:jc w:val="center"/>
        <w:rPr>
          <w:spacing w:val="-8"/>
          <w:sz w:val="28"/>
          <w:szCs w:val="28"/>
        </w:rPr>
      </w:pPr>
    </w:p>
    <w:p w:rsidR="00A903E5" w:rsidRDefault="00A903E5">
      <w:pPr>
        <w:spacing w:line="240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установленные сроки курсовая работа должна быть сдана студе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том на проверку руководителю.</w:t>
      </w:r>
    </w:p>
    <w:p w:rsidR="00A903E5" w:rsidRDefault="00A903E5">
      <w:pPr>
        <w:spacing w:line="245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Качество курсовой работы оценивается с учетом ее теоретического и практического содержания, последовательности и самостоятельности и</w:t>
      </w:r>
      <w:r>
        <w:rPr>
          <w:spacing w:val="-8"/>
          <w:sz w:val="28"/>
          <w:szCs w:val="28"/>
        </w:rPr>
        <w:t>з</w:t>
      </w:r>
      <w:r>
        <w:rPr>
          <w:spacing w:val="-8"/>
          <w:sz w:val="28"/>
          <w:szCs w:val="28"/>
        </w:rPr>
        <w:t>ложения основных вопросов исследуемой темы. Простое переписывание материала из учебников, отсутствие критического анализа существующих методик, недостаточно глубокий и неполный анализ практических матер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алов по конкретному предприятию, отсутствие выводов по результатам проведенного анализа, оформление курсовой работы не в соответствии с требованиями </w:t>
      </w:r>
      <w:r>
        <w:rPr>
          <w:sz w:val="28"/>
          <w:szCs w:val="28"/>
        </w:rPr>
        <w:t>СТП БГТУ 002-2007 “Проекты (работы) курсовые.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и порядок подготовки, предоставление к  защите и защита”</w:t>
      </w:r>
      <w:r>
        <w:rPr>
          <w:spacing w:val="-8"/>
          <w:sz w:val="28"/>
          <w:szCs w:val="28"/>
        </w:rPr>
        <w:t xml:space="preserve">  влекут за собой </w:t>
      </w:r>
      <w:r>
        <w:rPr>
          <w:i/>
          <w:iCs/>
          <w:spacing w:val="-8"/>
          <w:sz w:val="28"/>
          <w:szCs w:val="28"/>
        </w:rPr>
        <w:t xml:space="preserve">недопуск </w:t>
      </w:r>
      <w:r>
        <w:rPr>
          <w:spacing w:val="-8"/>
          <w:sz w:val="28"/>
          <w:szCs w:val="28"/>
        </w:rPr>
        <w:t>работы к защите.</w:t>
      </w:r>
    </w:p>
    <w:p w:rsidR="00A903E5" w:rsidRDefault="00A903E5">
      <w:pPr>
        <w:spacing w:line="245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Курсовая работа, недопущенная к защите, должна быть выполнена студентом заново и сдана повторно на проверку руководителю вместе с недопущенной работой.</w:t>
      </w:r>
    </w:p>
    <w:p w:rsidR="00A903E5" w:rsidRDefault="00A903E5">
      <w:pPr>
        <w:spacing w:line="245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Курсовая работа, имеющая незначительное количество замечаний, допускается к защите при условии полного устранения указанных замеч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ний.</w:t>
      </w:r>
    </w:p>
    <w:p w:rsidR="00A903E5" w:rsidRDefault="00A903E5">
      <w:pPr>
        <w:spacing w:line="245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 защите курсовой работы студент должен подготовить ее презент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цию на 5-7 минут. В ходе презентации студенту необходимо изложить собственные выводы по изученной проблеме, охарактеризовать получе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ные результаты анализа и определить направления улучшения анализир</w:t>
      </w:r>
      <w:r>
        <w:rPr>
          <w:spacing w:val="-8"/>
          <w:sz w:val="28"/>
          <w:szCs w:val="28"/>
        </w:rPr>
        <w:t>у</w:t>
      </w:r>
      <w:r>
        <w:rPr>
          <w:spacing w:val="-8"/>
          <w:sz w:val="28"/>
          <w:szCs w:val="28"/>
        </w:rPr>
        <w:t>емых показателей и повышение эффективности производства.</w:t>
      </w:r>
    </w:p>
    <w:p w:rsidR="00A903E5" w:rsidRDefault="00A903E5">
      <w:pPr>
        <w:spacing w:line="236" w:lineRule="auto"/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Далее в ходе защиты курсовой работы студенту задаются вопросы как по теме работы, так и в пределах дисциплин “Теория анализа хозя</w:t>
      </w:r>
      <w:r>
        <w:rPr>
          <w:spacing w:val="-8"/>
          <w:sz w:val="28"/>
          <w:szCs w:val="28"/>
        </w:rPr>
        <w:t>й</w:t>
      </w:r>
      <w:r>
        <w:rPr>
          <w:spacing w:val="-8"/>
          <w:sz w:val="28"/>
          <w:szCs w:val="28"/>
        </w:rPr>
        <w:t>ственной деятельности”, “Анализ хозяйственной деятельности” и смежных с ними. Следует иметь в виду, что ответы на вопросы, их полнота и глуб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>на влияют на оценку курсовой работы, поэтому они</w:t>
      </w:r>
      <w:r>
        <w:rPr>
          <w:sz w:val="28"/>
          <w:szCs w:val="28"/>
        </w:rPr>
        <w:t xml:space="preserve"> должны быть тщ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продуманы и отражать сущность поставленных вопросов.</w:t>
      </w:r>
    </w:p>
    <w:p w:rsidR="00A903E5" w:rsidRDefault="00A903E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работа, не получившая на защите положительной оценки, защищается повторно.</w:t>
      </w:r>
    </w:p>
    <w:p w:rsidR="00900773" w:rsidRPr="00924B92" w:rsidRDefault="007F0F40" w:rsidP="00924B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4893310</wp:posOffset>
                </wp:positionV>
                <wp:extent cx="533400" cy="381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5.75pt;margin-top:385.3pt;width:4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" o:allowincell="f" stroked="f"/>
            </w:pict>
          </mc:Fallback>
        </mc:AlternateContent>
      </w:r>
      <w:r w:rsidR="00A903E5">
        <w:rPr>
          <w:b/>
          <w:bCs/>
          <w:sz w:val="28"/>
          <w:szCs w:val="28"/>
        </w:rPr>
        <w:br w:type="page"/>
      </w:r>
      <w:r w:rsidR="00A903E5" w:rsidRPr="00924B92">
        <w:rPr>
          <w:b/>
          <w:bCs/>
          <w:sz w:val="28"/>
          <w:szCs w:val="28"/>
        </w:rPr>
        <w:lastRenderedPageBreak/>
        <w:t xml:space="preserve">ПРИЛОЖЕНИЕ </w:t>
      </w:r>
      <w:r w:rsidR="00900773" w:rsidRPr="00924B92">
        <w:rPr>
          <w:b/>
          <w:bCs/>
          <w:sz w:val="28"/>
          <w:szCs w:val="28"/>
        </w:rPr>
        <w:t>А</w:t>
      </w:r>
      <w:r w:rsidR="00A903E5" w:rsidRPr="00924B92">
        <w:rPr>
          <w:sz w:val="28"/>
          <w:szCs w:val="28"/>
        </w:rPr>
        <w:t xml:space="preserve">       </w:t>
      </w:r>
    </w:p>
    <w:p w:rsidR="00900773" w:rsidRPr="00900773" w:rsidRDefault="00900773" w:rsidP="00900773"/>
    <w:p w:rsidR="00A903E5" w:rsidRDefault="00A903E5">
      <w:pPr>
        <w:pStyle w:val="4"/>
        <w:keepNext w:val="0"/>
      </w:pPr>
      <w:r>
        <w:t xml:space="preserve">Учреждение образования </w:t>
      </w:r>
      <w:r w:rsidR="00900773">
        <w:t>«</w:t>
      </w:r>
      <w:r>
        <w:t>БЕЛОРУССКИЙ ГОСУДАРСТВЕННЫЙ ТЕХНОЛОГИЧЕСКИЙ УНИВЕРСИТЕТ</w:t>
      </w:r>
      <w:r w:rsidR="00900773">
        <w:t>»</w:t>
      </w:r>
    </w:p>
    <w:p w:rsidR="00A903E5" w:rsidRDefault="00A903E5">
      <w:pPr>
        <w:jc w:val="center"/>
        <w:rPr>
          <w:sz w:val="28"/>
          <w:szCs w:val="28"/>
        </w:rPr>
      </w:pPr>
    </w:p>
    <w:p w:rsidR="00A903E5" w:rsidRDefault="00A903E5">
      <w:pPr>
        <w:ind w:firstLine="0"/>
        <w:rPr>
          <w:sz w:val="28"/>
          <w:szCs w:val="28"/>
        </w:rPr>
      </w:pPr>
      <w:r>
        <w:rPr>
          <w:sz w:val="28"/>
          <w:szCs w:val="28"/>
        </w:rPr>
        <w:t>Факультет ____</w:t>
      </w:r>
      <w:r>
        <w:rPr>
          <w:sz w:val="28"/>
          <w:szCs w:val="28"/>
          <w:u w:val="single"/>
        </w:rPr>
        <w:t>инженерно-экономический (заочный)</w:t>
      </w:r>
      <w:r>
        <w:rPr>
          <w:sz w:val="28"/>
          <w:szCs w:val="28"/>
        </w:rPr>
        <w:t>_______________</w:t>
      </w:r>
      <w:r>
        <w:rPr>
          <w:sz w:val="28"/>
          <w:szCs w:val="28"/>
          <w:u w:val="single"/>
        </w:rPr>
        <w:t xml:space="preserve"> </w:t>
      </w:r>
    </w:p>
    <w:p w:rsidR="00A903E5" w:rsidRDefault="00A903E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Кафедра ______</w:t>
      </w:r>
      <w:r>
        <w:rPr>
          <w:sz w:val="28"/>
          <w:szCs w:val="28"/>
          <w:u w:val="single"/>
        </w:rPr>
        <w:t>статистики, бухгалтерского учета, анализа и аудита</w:t>
      </w:r>
      <w:r>
        <w:rPr>
          <w:sz w:val="28"/>
          <w:szCs w:val="28"/>
        </w:rPr>
        <w:t>__</w:t>
      </w:r>
    </w:p>
    <w:p w:rsidR="00A903E5" w:rsidRDefault="00A903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 xml:space="preserve">1-25 01 08 </w:t>
      </w:r>
      <w:r w:rsidR="0090077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Бухгалтерский учет, анализ и аудит</w:t>
      </w:r>
      <w:r w:rsidR="00900773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</w:t>
      </w: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>
        <w:rPr>
          <w:sz w:val="28"/>
          <w:szCs w:val="28"/>
          <w:u w:val="single"/>
        </w:rPr>
        <w:t xml:space="preserve">1-25 01 08 </w:t>
      </w:r>
      <w:r w:rsidR="00BA2A27">
        <w:rPr>
          <w:sz w:val="28"/>
          <w:szCs w:val="28"/>
          <w:u w:val="single"/>
        </w:rPr>
        <w:t>– 03 08</w:t>
      </w:r>
      <w:r>
        <w:rPr>
          <w:sz w:val="28"/>
          <w:szCs w:val="28"/>
          <w:u w:val="single"/>
        </w:rPr>
        <w:t xml:space="preserve"> </w:t>
      </w:r>
      <w:r w:rsidR="0090077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Бухгалтерский учет, анализ и аудит в лесном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комплексе</w:t>
      </w:r>
      <w:r w:rsidR="00900773">
        <w:rPr>
          <w:sz w:val="28"/>
          <w:szCs w:val="28"/>
          <w:u w:val="single"/>
        </w:rPr>
        <w:t>»</w:t>
      </w:r>
      <w:r w:rsidR="00BA2A27">
        <w:rPr>
          <w:sz w:val="28"/>
          <w:szCs w:val="28"/>
        </w:rPr>
        <w:t>________________________</w:t>
      </w:r>
    </w:p>
    <w:p w:rsidR="00A903E5" w:rsidRDefault="00A903E5">
      <w:pPr>
        <w:ind w:left="1980" w:hanging="1980"/>
        <w:rPr>
          <w:b/>
          <w:bCs/>
          <w:sz w:val="28"/>
          <w:szCs w:val="28"/>
        </w:rPr>
      </w:pPr>
    </w:p>
    <w:p w:rsidR="00A903E5" w:rsidRDefault="00A903E5">
      <w:pPr>
        <w:ind w:left="1980" w:hanging="1980"/>
        <w:rPr>
          <w:b/>
          <w:bCs/>
          <w:sz w:val="36"/>
          <w:szCs w:val="36"/>
        </w:rPr>
      </w:pPr>
    </w:p>
    <w:p w:rsidR="00A903E5" w:rsidRDefault="00A903E5">
      <w:pPr>
        <w:ind w:left="1980" w:hanging="19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КУРСОВАЯ РАБОТА</w:t>
      </w:r>
    </w:p>
    <w:p w:rsidR="00A903E5" w:rsidRDefault="00A903E5">
      <w:pPr>
        <w:ind w:left="1980" w:hanging="1980"/>
        <w:jc w:val="center"/>
        <w:rPr>
          <w:b/>
          <w:bCs/>
          <w:sz w:val="32"/>
          <w:szCs w:val="32"/>
        </w:rPr>
      </w:pPr>
    </w:p>
    <w:p w:rsidR="00A903E5" w:rsidRDefault="00A903E5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900773">
        <w:rPr>
          <w:sz w:val="28"/>
          <w:szCs w:val="28"/>
        </w:rPr>
        <w:t>«</w:t>
      </w:r>
      <w:r>
        <w:rPr>
          <w:sz w:val="28"/>
          <w:szCs w:val="28"/>
        </w:rPr>
        <w:t>Анализ хозяйственной деятельности</w:t>
      </w:r>
      <w:r w:rsidR="00900773">
        <w:rPr>
          <w:sz w:val="28"/>
          <w:szCs w:val="28"/>
        </w:rPr>
        <w:t>»</w:t>
      </w:r>
    </w:p>
    <w:p w:rsidR="00A903E5" w:rsidRDefault="00A903E5">
      <w:pPr>
        <w:ind w:left="1980" w:hanging="1980"/>
        <w:jc w:val="center"/>
        <w:rPr>
          <w:sz w:val="32"/>
          <w:szCs w:val="32"/>
        </w:rPr>
      </w:pPr>
    </w:p>
    <w:p w:rsidR="00900773" w:rsidRDefault="00A903E5">
      <w:pPr>
        <w:ind w:firstLine="0"/>
        <w:jc w:val="center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Тема </w:t>
      </w:r>
      <w:r w:rsidR="00900773">
        <w:rPr>
          <w:spacing w:val="-4"/>
          <w:sz w:val="32"/>
          <w:szCs w:val="32"/>
        </w:rPr>
        <w:t>«</w:t>
      </w:r>
      <w:r>
        <w:rPr>
          <w:spacing w:val="-4"/>
          <w:sz w:val="32"/>
          <w:szCs w:val="32"/>
        </w:rPr>
        <w:t xml:space="preserve">Анализ </w:t>
      </w:r>
      <w:r w:rsidR="00BA2A27">
        <w:rPr>
          <w:spacing w:val="-4"/>
          <w:sz w:val="32"/>
          <w:szCs w:val="32"/>
        </w:rPr>
        <w:t xml:space="preserve">финансового состояния </w:t>
      </w:r>
    </w:p>
    <w:p w:rsidR="00A903E5" w:rsidRDefault="00BA2A27" w:rsidP="00900773">
      <w:pPr>
        <w:ind w:firstLine="0"/>
        <w:jc w:val="center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ГЛХУ </w:t>
      </w:r>
      <w:r w:rsidR="00900773">
        <w:rPr>
          <w:spacing w:val="-4"/>
          <w:sz w:val="32"/>
          <w:szCs w:val="32"/>
          <w:lang w:val="en-US"/>
        </w:rPr>
        <w:t>“</w:t>
      </w:r>
      <w:r>
        <w:rPr>
          <w:spacing w:val="-4"/>
          <w:sz w:val="32"/>
          <w:szCs w:val="32"/>
        </w:rPr>
        <w:t>Молодечне</w:t>
      </w:r>
      <w:r>
        <w:rPr>
          <w:spacing w:val="-4"/>
          <w:sz w:val="32"/>
          <w:szCs w:val="32"/>
        </w:rPr>
        <w:t>н</w:t>
      </w:r>
      <w:r>
        <w:rPr>
          <w:spacing w:val="-4"/>
          <w:sz w:val="32"/>
          <w:szCs w:val="32"/>
        </w:rPr>
        <w:t>ский лесхоз</w:t>
      </w:r>
      <w:r w:rsidR="00900773">
        <w:rPr>
          <w:spacing w:val="-4"/>
          <w:sz w:val="32"/>
          <w:szCs w:val="32"/>
          <w:lang w:val="en-US"/>
        </w:rPr>
        <w:t>”</w:t>
      </w:r>
      <w:r w:rsidR="00900773">
        <w:rPr>
          <w:spacing w:val="-4"/>
          <w:sz w:val="32"/>
          <w:szCs w:val="32"/>
        </w:rPr>
        <w:t>»</w:t>
      </w:r>
    </w:p>
    <w:p w:rsidR="00A903E5" w:rsidRDefault="00A903E5">
      <w:pPr>
        <w:ind w:left="1980" w:hanging="1980"/>
        <w:jc w:val="center"/>
        <w:rPr>
          <w:sz w:val="32"/>
          <w:szCs w:val="32"/>
        </w:rPr>
      </w:pPr>
    </w:p>
    <w:p w:rsidR="00A903E5" w:rsidRDefault="00A903E5">
      <w:pPr>
        <w:ind w:left="1980" w:hanging="1980"/>
        <w:jc w:val="center"/>
        <w:rPr>
          <w:sz w:val="32"/>
          <w:szCs w:val="32"/>
        </w:rPr>
      </w:pP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BA2A27">
        <w:rPr>
          <w:sz w:val="28"/>
          <w:szCs w:val="28"/>
        </w:rPr>
        <w:t>4</w:t>
      </w:r>
      <w:r>
        <w:rPr>
          <w:sz w:val="28"/>
          <w:szCs w:val="28"/>
        </w:rPr>
        <w:t xml:space="preserve"> курса группы </w:t>
      </w:r>
      <w:r w:rsidR="00BA2A27">
        <w:rPr>
          <w:sz w:val="28"/>
          <w:szCs w:val="28"/>
        </w:rPr>
        <w:t>6</w:t>
      </w:r>
      <w:r>
        <w:rPr>
          <w:sz w:val="28"/>
          <w:szCs w:val="28"/>
        </w:rPr>
        <w:t xml:space="preserve"> БУ                                                   А.В. Петров </w:t>
      </w: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                                                    И.В. Макаренко </w:t>
      </w: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Курсовая работа защищена с оценкой ___________________</w:t>
      </w: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/И.В. Макаренко/</w:t>
      </w:r>
    </w:p>
    <w:p w:rsidR="00A903E5" w:rsidRDefault="00A903E5">
      <w:pPr>
        <w:ind w:left="1980" w:hanging="1980"/>
        <w:rPr>
          <w:sz w:val="28"/>
          <w:szCs w:val="28"/>
        </w:rPr>
      </w:pPr>
    </w:p>
    <w:p w:rsidR="00A903E5" w:rsidRDefault="00A903E5">
      <w:pPr>
        <w:spacing w:line="233" w:lineRule="auto"/>
        <w:ind w:left="1979" w:hanging="1979"/>
        <w:jc w:val="center"/>
        <w:rPr>
          <w:spacing w:val="6"/>
          <w:sz w:val="28"/>
          <w:szCs w:val="28"/>
        </w:rPr>
      </w:pPr>
    </w:p>
    <w:p w:rsidR="00924B92" w:rsidRDefault="00A903E5">
      <w:pPr>
        <w:spacing w:line="233" w:lineRule="auto"/>
        <w:ind w:left="1979" w:hanging="197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Минск 20</w:t>
      </w:r>
      <w:r w:rsidR="00BA2A27">
        <w:rPr>
          <w:spacing w:val="6"/>
          <w:sz w:val="28"/>
          <w:szCs w:val="28"/>
        </w:rPr>
        <w:t>14</w:t>
      </w:r>
    </w:p>
    <w:p w:rsidR="00A903E5" w:rsidRDefault="00924B92">
      <w:pPr>
        <w:spacing w:line="233" w:lineRule="auto"/>
        <w:ind w:left="1979" w:hanging="1979"/>
        <w:jc w:val="center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br w:type="page"/>
      </w:r>
      <w:r w:rsidR="00A903E5">
        <w:rPr>
          <w:b/>
          <w:bCs/>
          <w:sz w:val="28"/>
          <w:szCs w:val="28"/>
        </w:rPr>
        <w:lastRenderedPageBreak/>
        <w:t>ПРИЛОЖЕ</w:t>
      </w:r>
      <w:r w:rsidR="00900773">
        <w:rPr>
          <w:b/>
          <w:bCs/>
          <w:sz w:val="28"/>
          <w:szCs w:val="28"/>
        </w:rPr>
        <w:t>НИЕ Б</w:t>
      </w:r>
    </w:p>
    <w:p w:rsidR="00900773" w:rsidRDefault="00900773">
      <w:pPr>
        <w:spacing w:line="233" w:lineRule="auto"/>
        <w:ind w:left="1979" w:hanging="1979"/>
        <w:jc w:val="center"/>
        <w:rPr>
          <w:b/>
          <w:bCs/>
          <w:sz w:val="28"/>
          <w:szCs w:val="28"/>
        </w:rPr>
      </w:pPr>
    </w:p>
    <w:p w:rsidR="00A903E5" w:rsidRDefault="00A903E5" w:rsidP="009007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Учреждение образования </w:t>
      </w:r>
      <w:r w:rsidR="00900773">
        <w:rPr>
          <w:sz w:val="24"/>
          <w:szCs w:val="24"/>
        </w:rPr>
        <w:t>«</w:t>
      </w:r>
      <w:r>
        <w:rPr>
          <w:sz w:val="24"/>
          <w:szCs w:val="24"/>
        </w:rPr>
        <w:t>БЕЛОРУССКИЙ ГОСУДАРСТВЕННЫЙ ТЕХНОЛОГИЧЕСКИЙ УНИВЕРСИТЕТ</w:t>
      </w:r>
      <w:r w:rsidR="00900773">
        <w:rPr>
          <w:sz w:val="24"/>
          <w:szCs w:val="24"/>
        </w:rPr>
        <w:t>»</w:t>
      </w:r>
    </w:p>
    <w:p w:rsidR="00900773" w:rsidRDefault="00900773" w:rsidP="00900773">
      <w:pPr>
        <w:spacing w:line="240" w:lineRule="auto"/>
        <w:jc w:val="center"/>
        <w:rPr>
          <w:sz w:val="24"/>
          <w:szCs w:val="24"/>
        </w:rPr>
      </w:pPr>
    </w:p>
    <w:p w:rsidR="00A903E5" w:rsidRDefault="00A903E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Факультет</w:t>
      </w:r>
      <w:r>
        <w:rPr>
          <w:sz w:val="24"/>
          <w:szCs w:val="24"/>
        </w:rPr>
        <w:t xml:space="preserve"> ____</w:t>
      </w:r>
      <w:r>
        <w:rPr>
          <w:sz w:val="24"/>
          <w:szCs w:val="24"/>
          <w:u w:val="single"/>
        </w:rPr>
        <w:t>инженерно-экономический (заочный)</w:t>
      </w:r>
      <w:r>
        <w:rPr>
          <w:sz w:val="24"/>
          <w:szCs w:val="24"/>
        </w:rPr>
        <w:t>________________________</w:t>
      </w:r>
    </w:p>
    <w:p w:rsidR="00A903E5" w:rsidRDefault="00A903E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Кафедра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  <w:u w:val="single"/>
        </w:rPr>
        <w:t>статистики, бухгалтерского учета, анализа и аудита</w:t>
      </w:r>
      <w:r>
        <w:rPr>
          <w:sz w:val="24"/>
          <w:szCs w:val="24"/>
        </w:rPr>
        <w:t>____________</w:t>
      </w:r>
    </w:p>
    <w:p w:rsidR="00A903E5" w:rsidRDefault="00A903E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Специальность </w:t>
      </w:r>
      <w:r>
        <w:rPr>
          <w:sz w:val="24"/>
          <w:szCs w:val="24"/>
          <w:u w:val="single"/>
        </w:rPr>
        <w:t xml:space="preserve">1-25 01 08 </w:t>
      </w:r>
      <w:r w:rsidR="0090077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Бухгалтерский учет, анализ и аудит</w:t>
      </w:r>
      <w:r w:rsidR="00C51E53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______________</w:t>
      </w:r>
    </w:p>
    <w:p w:rsidR="00A903E5" w:rsidRDefault="00A903E5">
      <w:pPr>
        <w:spacing w:line="240" w:lineRule="auto"/>
        <w:ind w:left="1701" w:hanging="170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Специализация </w:t>
      </w:r>
      <w:r>
        <w:rPr>
          <w:sz w:val="24"/>
          <w:szCs w:val="24"/>
          <w:u w:val="single"/>
        </w:rPr>
        <w:t xml:space="preserve">1-25 01 08 </w:t>
      </w:r>
      <w:r w:rsidR="00BA2A27">
        <w:rPr>
          <w:sz w:val="24"/>
          <w:szCs w:val="24"/>
          <w:u w:val="single"/>
        </w:rPr>
        <w:t>– 03 08</w:t>
      </w:r>
      <w:r>
        <w:rPr>
          <w:sz w:val="24"/>
          <w:szCs w:val="24"/>
          <w:u w:val="single"/>
        </w:rPr>
        <w:t xml:space="preserve"> </w:t>
      </w:r>
      <w:r w:rsidR="00C51E5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Бухгалтерский учет, анализ и аудит в ле</w:t>
      </w:r>
      <w:r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t>ном компле</w:t>
      </w:r>
      <w:r>
        <w:rPr>
          <w:sz w:val="24"/>
          <w:szCs w:val="24"/>
          <w:u w:val="single"/>
        </w:rPr>
        <w:t>к</w:t>
      </w:r>
      <w:r>
        <w:rPr>
          <w:sz w:val="24"/>
          <w:szCs w:val="24"/>
          <w:u w:val="single"/>
        </w:rPr>
        <w:t>се</w:t>
      </w:r>
      <w:r w:rsidR="00C51E53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___________________________________________ </w:t>
      </w:r>
    </w:p>
    <w:p w:rsidR="00083C47" w:rsidRDefault="00083C47">
      <w:pPr>
        <w:spacing w:line="240" w:lineRule="auto"/>
        <w:ind w:left="1701" w:hanging="1701"/>
        <w:rPr>
          <w:sz w:val="24"/>
          <w:szCs w:val="24"/>
        </w:rPr>
      </w:pPr>
    </w:p>
    <w:p w:rsidR="00352FAD" w:rsidRDefault="00352FAD">
      <w:pPr>
        <w:spacing w:line="240" w:lineRule="auto"/>
        <w:ind w:left="1701" w:hanging="1701"/>
        <w:rPr>
          <w:sz w:val="24"/>
          <w:szCs w:val="24"/>
        </w:rPr>
      </w:pPr>
    </w:p>
    <w:p w:rsidR="00A903E5" w:rsidRDefault="00A903E5">
      <w:pPr>
        <w:spacing w:line="240" w:lineRule="auto"/>
        <w:ind w:left="1980" w:hanging="19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51E53">
        <w:rPr>
          <w:sz w:val="24"/>
          <w:szCs w:val="24"/>
        </w:rPr>
        <w:t>«Утверждаю»</w:t>
      </w:r>
    </w:p>
    <w:p w:rsidR="00A903E5" w:rsidRDefault="00A903E5">
      <w:pPr>
        <w:spacing w:line="240" w:lineRule="auto"/>
        <w:ind w:left="1701" w:hanging="17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Заведующий кафедрой</w:t>
      </w:r>
    </w:p>
    <w:p w:rsidR="00A903E5" w:rsidRDefault="00A903E5">
      <w:pPr>
        <w:spacing w:line="240" w:lineRule="auto"/>
        <w:ind w:left="1980" w:hanging="1980"/>
        <w:jc w:val="right"/>
        <w:rPr>
          <w:sz w:val="24"/>
          <w:szCs w:val="24"/>
        </w:rPr>
      </w:pPr>
      <w:r>
        <w:rPr>
          <w:sz w:val="24"/>
          <w:szCs w:val="24"/>
        </w:rPr>
        <w:t>____________/Т.Н.Долинина/</w:t>
      </w:r>
    </w:p>
    <w:p w:rsidR="00A903E5" w:rsidRDefault="00A903E5">
      <w:pPr>
        <w:spacing w:line="240" w:lineRule="auto"/>
        <w:ind w:left="1980" w:hanging="1980"/>
        <w:jc w:val="right"/>
        <w:rPr>
          <w:sz w:val="24"/>
          <w:szCs w:val="24"/>
        </w:rPr>
      </w:pPr>
      <w:r>
        <w:rPr>
          <w:sz w:val="24"/>
          <w:szCs w:val="24"/>
        </w:rPr>
        <w:t>“___”_______________20</w:t>
      </w:r>
      <w:r w:rsidR="00BA2A27">
        <w:rPr>
          <w:sz w:val="24"/>
          <w:szCs w:val="24"/>
        </w:rPr>
        <w:t>14</w:t>
      </w:r>
      <w:r>
        <w:rPr>
          <w:sz w:val="24"/>
          <w:szCs w:val="24"/>
        </w:rPr>
        <w:t>г.</w:t>
      </w:r>
    </w:p>
    <w:p w:rsidR="00A903E5" w:rsidRDefault="00A903E5">
      <w:pPr>
        <w:spacing w:line="240" w:lineRule="auto"/>
        <w:ind w:left="1980" w:hanging="1980"/>
        <w:rPr>
          <w:sz w:val="24"/>
          <w:szCs w:val="24"/>
        </w:rPr>
      </w:pPr>
    </w:p>
    <w:p w:rsidR="00A903E5" w:rsidRDefault="00A903E5">
      <w:pPr>
        <w:spacing w:line="240" w:lineRule="auto"/>
        <w:ind w:left="1980" w:hanging="19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</w:p>
    <w:p w:rsidR="00A903E5" w:rsidRDefault="00A903E5">
      <w:pPr>
        <w:spacing w:line="240" w:lineRule="auto"/>
        <w:ind w:left="1980" w:hanging="19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курсовую работу</w:t>
      </w:r>
    </w:p>
    <w:p w:rsidR="00A903E5" w:rsidRDefault="00A903E5">
      <w:pPr>
        <w:spacing w:line="240" w:lineRule="auto"/>
        <w:ind w:left="1980" w:hanging="1980"/>
        <w:jc w:val="center"/>
        <w:rPr>
          <w:b/>
          <w:bCs/>
          <w:sz w:val="24"/>
          <w:szCs w:val="24"/>
        </w:rPr>
      </w:pPr>
    </w:p>
    <w:p w:rsidR="00A903E5" w:rsidRDefault="00A903E5">
      <w:pPr>
        <w:spacing w:line="240" w:lineRule="auto"/>
        <w:ind w:left="1980" w:hanging="1980"/>
        <w:rPr>
          <w:sz w:val="24"/>
          <w:szCs w:val="24"/>
        </w:rPr>
      </w:pPr>
      <w:r>
        <w:rPr>
          <w:b/>
          <w:bCs/>
          <w:sz w:val="24"/>
          <w:szCs w:val="24"/>
        </w:rPr>
        <w:t>студенту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Петрову Анатолию Владимировичу                  </w:t>
      </w:r>
      <w:r>
        <w:rPr>
          <w:b/>
          <w:bCs/>
          <w:sz w:val="24"/>
          <w:szCs w:val="24"/>
        </w:rPr>
        <w:t>группы</w:t>
      </w:r>
      <w:r>
        <w:rPr>
          <w:sz w:val="24"/>
          <w:szCs w:val="24"/>
        </w:rPr>
        <w:t xml:space="preserve">  4</w:t>
      </w:r>
      <w:r>
        <w:rPr>
          <w:sz w:val="24"/>
          <w:szCs w:val="24"/>
          <w:u w:val="single"/>
        </w:rPr>
        <w:t>БУ</w:t>
      </w:r>
    </w:p>
    <w:p w:rsidR="00A903E5" w:rsidRDefault="00A903E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1. Тема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Анализ </w:t>
      </w:r>
      <w:r w:rsidR="00BA2A27">
        <w:rPr>
          <w:sz w:val="24"/>
          <w:szCs w:val="24"/>
          <w:u w:val="single"/>
        </w:rPr>
        <w:t xml:space="preserve">финансового состояния ГЛХУ </w:t>
      </w:r>
      <w:r w:rsidR="00900773">
        <w:rPr>
          <w:sz w:val="24"/>
          <w:szCs w:val="24"/>
          <w:u w:val="single"/>
        </w:rPr>
        <w:t>«</w:t>
      </w:r>
      <w:r w:rsidR="00BA2A27">
        <w:rPr>
          <w:sz w:val="24"/>
          <w:szCs w:val="24"/>
          <w:u w:val="single"/>
        </w:rPr>
        <w:t>Молодечненский лесхоз</w:t>
      </w:r>
      <w:r w:rsidR="00900773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_________________________________________________________________</w:t>
      </w:r>
    </w:p>
    <w:p w:rsidR="00A903E5" w:rsidRDefault="00A903E5">
      <w:pPr>
        <w:spacing w:line="240" w:lineRule="auto"/>
        <w:ind w:left="1980" w:hanging="198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2.</w:t>
      </w:r>
      <w:r>
        <w:rPr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Срок сдачи курсовой работы</w:t>
      </w:r>
      <w:r>
        <w:rPr>
          <w:spacing w:val="-6"/>
          <w:sz w:val="24"/>
          <w:szCs w:val="24"/>
        </w:rPr>
        <w:t xml:space="preserve"> </w:t>
      </w:r>
      <w:r w:rsidR="00352FAD">
        <w:rPr>
          <w:spacing w:val="-6"/>
          <w:sz w:val="24"/>
          <w:szCs w:val="24"/>
          <w:u w:val="single"/>
        </w:rPr>
        <w:t>2</w:t>
      </w:r>
      <w:r w:rsidR="00BA2A27">
        <w:rPr>
          <w:spacing w:val="-6"/>
          <w:sz w:val="24"/>
          <w:szCs w:val="24"/>
          <w:u w:val="single"/>
        </w:rPr>
        <w:t>2</w:t>
      </w:r>
      <w:r>
        <w:rPr>
          <w:spacing w:val="-6"/>
          <w:sz w:val="24"/>
          <w:szCs w:val="24"/>
          <w:u w:val="single"/>
        </w:rPr>
        <w:t xml:space="preserve"> </w:t>
      </w:r>
      <w:r w:rsidR="00BA2A27">
        <w:rPr>
          <w:spacing w:val="-6"/>
          <w:sz w:val="24"/>
          <w:szCs w:val="24"/>
          <w:u w:val="single"/>
        </w:rPr>
        <w:t>ноября</w:t>
      </w:r>
      <w:r>
        <w:rPr>
          <w:spacing w:val="-6"/>
          <w:sz w:val="24"/>
          <w:szCs w:val="24"/>
          <w:u w:val="single"/>
        </w:rPr>
        <w:t xml:space="preserve"> 20</w:t>
      </w:r>
      <w:r w:rsidR="00BA2A27">
        <w:rPr>
          <w:spacing w:val="-6"/>
          <w:sz w:val="24"/>
          <w:szCs w:val="24"/>
          <w:u w:val="single"/>
        </w:rPr>
        <w:t xml:space="preserve">14 </w:t>
      </w:r>
      <w:r>
        <w:rPr>
          <w:spacing w:val="-6"/>
          <w:sz w:val="24"/>
          <w:szCs w:val="24"/>
          <w:u w:val="single"/>
        </w:rPr>
        <w:t>года</w:t>
      </w:r>
      <w:r>
        <w:rPr>
          <w:spacing w:val="-6"/>
          <w:sz w:val="24"/>
          <w:szCs w:val="24"/>
        </w:rPr>
        <w:t>___________________________</w:t>
      </w:r>
    </w:p>
    <w:p w:rsidR="00A903E5" w:rsidRDefault="00A903E5">
      <w:pPr>
        <w:tabs>
          <w:tab w:val="left" w:pos="9000"/>
        </w:tabs>
        <w:spacing w:line="240" w:lineRule="auto"/>
        <w:ind w:firstLine="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 xml:space="preserve">. </w:t>
      </w:r>
      <w:r>
        <w:rPr>
          <w:b/>
          <w:bCs/>
          <w:spacing w:val="-6"/>
          <w:sz w:val="24"/>
          <w:szCs w:val="24"/>
        </w:rPr>
        <w:t>Исходные данные</w:t>
      </w:r>
      <w:r>
        <w:rPr>
          <w:spacing w:val="-6"/>
          <w:sz w:val="24"/>
          <w:szCs w:val="24"/>
        </w:rPr>
        <w:t xml:space="preserve"> </w:t>
      </w:r>
      <w:r w:rsidR="00C51E53">
        <w:rPr>
          <w:spacing w:val="-6"/>
          <w:sz w:val="24"/>
          <w:szCs w:val="24"/>
          <w:u w:val="single"/>
        </w:rPr>
        <w:t xml:space="preserve">основные </w:t>
      </w:r>
      <w:r w:rsidR="00352FAD">
        <w:rPr>
          <w:spacing w:val="-6"/>
          <w:sz w:val="24"/>
          <w:szCs w:val="24"/>
          <w:u w:val="single"/>
        </w:rPr>
        <w:t>экономические показатели деятельности ГЛХУ «М</w:t>
      </w:r>
      <w:r w:rsidR="00352FAD">
        <w:rPr>
          <w:spacing w:val="-6"/>
          <w:sz w:val="24"/>
          <w:szCs w:val="24"/>
          <w:u w:val="single"/>
        </w:rPr>
        <w:t>о</w:t>
      </w:r>
      <w:r w:rsidR="00352FAD">
        <w:rPr>
          <w:spacing w:val="-6"/>
          <w:sz w:val="24"/>
          <w:szCs w:val="24"/>
          <w:u w:val="single"/>
        </w:rPr>
        <w:t>лодечненский лесхоз» за 2013-1014 годы</w:t>
      </w:r>
      <w:r>
        <w:rPr>
          <w:spacing w:val="-6"/>
          <w:sz w:val="24"/>
          <w:szCs w:val="24"/>
          <w:u w:val="single"/>
        </w:rPr>
        <w:t xml:space="preserve">,  Бухгалтерский баланс,  </w:t>
      </w:r>
      <w:r w:rsidR="00352FAD">
        <w:rPr>
          <w:spacing w:val="-6"/>
          <w:sz w:val="24"/>
          <w:szCs w:val="24"/>
          <w:u w:val="single"/>
        </w:rPr>
        <w:t xml:space="preserve">Отчет о прибылях и убытках, Отчет о движении денежных средств, Отчет об изменении капитала, </w:t>
      </w:r>
      <w:r>
        <w:rPr>
          <w:spacing w:val="-6"/>
          <w:sz w:val="24"/>
          <w:szCs w:val="24"/>
          <w:u w:val="single"/>
        </w:rPr>
        <w:t xml:space="preserve"> литер</w:t>
      </w:r>
      <w:r>
        <w:rPr>
          <w:spacing w:val="-6"/>
          <w:sz w:val="24"/>
          <w:szCs w:val="24"/>
          <w:u w:val="single"/>
        </w:rPr>
        <w:t>а</w:t>
      </w:r>
      <w:r>
        <w:rPr>
          <w:spacing w:val="-6"/>
          <w:sz w:val="24"/>
          <w:szCs w:val="24"/>
          <w:u w:val="single"/>
        </w:rPr>
        <w:t>турные источники, периодические изд</w:t>
      </w:r>
      <w:r>
        <w:rPr>
          <w:spacing w:val="-6"/>
          <w:sz w:val="24"/>
          <w:szCs w:val="24"/>
          <w:u w:val="single"/>
        </w:rPr>
        <w:t>а</w:t>
      </w:r>
      <w:r>
        <w:rPr>
          <w:spacing w:val="-6"/>
          <w:sz w:val="24"/>
          <w:szCs w:val="24"/>
          <w:u w:val="single"/>
        </w:rPr>
        <w:t>ния</w:t>
      </w:r>
      <w:r>
        <w:rPr>
          <w:spacing w:val="-6"/>
          <w:sz w:val="24"/>
          <w:szCs w:val="24"/>
        </w:rPr>
        <w:t>____</w:t>
      </w:r>
      <w:r w:rsidR="00352FAD">
        <w:rPr>
          <w:spacing w:val="-6"/>
          <w:sz w:val="24"/>
          <w:szCs w:val="24"/>
        </w:rPr>
        <w:t>_____________________</w:t>
      </w:r>
      <w:r>
        <w:rPr>
          <w:spacing w:val="-6"/>
          <w:sz w:val="24"/>
          <w:szCs w:val="24"/>
        </w:rPr>
        <w:t>__________</w:t>
      </w:r>
    </w:p>
    <w:p w:rsidR="00352FAD" w:rsidRDefault="00A903E5" w:rsidP="00352FAD">
      <w:pPr>
        <w:tabs>
          <w:tab w:val="left" w:pos="9000"/>
        </w:tabs>
        <w:spacing w:line="240" w:lineRule="auto"/>
        <w:ind w:firstLine="0"/>
        <w:rPr>
          <w:sz w:val="28"/>
          <w:szCs w:val="28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Содержание курсовой работы</w:t>
      </w:r>
      <w:r>
        <w:rPr>
          <w:sz w:val="24"/>
          <w:szCs w:val="24"/>
        </w:rPr>
        <w:t xml:space="preserve"> </w:t>
      </w:r>
      <w:r w:rsidR="00352FAD" w:rsidRPr="00352FAD">
        <w:rPr>
          <w:sz w:val="24"/>
          <w:szCs w:val="24"/>
          <w:u w:val="single"/>
        </w:rPr>
        <w:t>Введение. 1. Значение, задачи и источники и</w:t>
      </w:r>
      <w:r w:rsidR="00352FAD" w:rsidRPr="00352FAD">
        <w:rPr>
          <w:sz w:val="24"/>
          <w:szCs w:val="24"/>
          <w:u w:val="single"/>
        </w:rPr>
        <w:t>н</w:t>
      </w:r>
      <w:r w:rsidR="00352FAD" w:rsidRPr="00352FAD">
        <w:rPr>
          <w:sz w:val="24"/>
          <w:szCs w:val="24"/>
          <w:u w:val="single"/>
        </w:rPr>
        <w:t>формации для анализа финансового с</w:t>
      </w:r>
      <w:r w:rsidR="00352FAD" w:rsidRPr="00352FAD">
        <w:rPr>
          <w:sz w:val="24"/>
          <w:szCs w:val="24"/>
          <w:u w:val="single"/>
        </w:rPr>
        <w:t>о</w:t>
      </w:r>
      <w:r w:rsidR="00352FAD" w:rsidRPr="00352FAD">
        <w:rPr>
          <w:sz w:val="24"/>
          <w:szCs w:val="24"/>
          <w:u w:val="single"/>
        </w:rPr>
        <w:t>стояния организации. 2. Анализ состава и структуры бухгалтерского баланса организации. 3. Анализ платежеспособности организации. 4. Анализ финансовой у</w:t>
      </w:r>
      <w:r w:rsidR="00352FAD" w:rsidRPr="00352FAD">
        <w:rPr>
          <w:sz w:val="24"/>
          <w:szCs w:val="24"/>
          <w:u w:val="single"/>
        </w:rPr>
        <w:t>с</w:t>
      </w:r>
      <w:r w:rsidR="00352FAD" w:rsidRPr="00352FAD">
        <w:rPr>
          <w:sz w:val="24"/>
          <w:szCs w:val="24"/>
          <w:u w:val="single"/>
        </w:rPr>
        <w:t>тойчивости организации. 5. Направления улучшения финансового состояния организации. Заключение. Список использ</w:t>
      </w:r>
      <w:r w:rsidR="00352FAD" w:rsidRPr="00352FAD">
        <w:rPr>
          <w:sz w:val="24"/>
          <w:szCs w:val="24"/>
          <w:u w:val="single"/>
        </w:rPr>
        <w:t>о</w:t>
      </w:r>
      <w:r w:rsidR="00352FAD" w:rsidRPr="00352FAD">
        <w:rPr>
          <w:sz w:val="24"/>
          <w:szCs w:val="24"/>
          <w:u w:val="single"/>
        </w:rPr>
        <w:t>ванных источников. Прилож</w:t>
      </w:r>
      <w:r w:rsidR="00352FAD" w:rsidRPr="00352FAD">
        <w:rPr>
          <w:sz w:val="24"/>
          <w:szCs w:val="24"/>
          <w:u w:val="single"/>
        </w:rPr>
        <w:t>е</w:t>
      </w:r>
      <w:r w:rsidR="00352FAD" w:rsidRPr="00352FAD">
        <w:rPr>
          <w:sz w:val="24"/>
          <w:szCs w:val="24"/>
          <w:u w:val="single"/>
        </w:rPr>
        <w:t>ния.</w:t>
      </w:r>
      <w:r w:rsidR="00352FAD" w:rsidRPr="00352FAD">
        <w:rPr>
          <w:sz w:val="24"/>
          <w:szCs w:val="24"/>
        </w:rPr>
        <w:t>________________________________________</w:t>
      </w:r>
    </w:p>
    <w:p w:rsidR="00352FAD" w:rsidRPr="00352FAD" w:rsidRDefault="00A903E5" w:rsidP="00352FAD">
      <w:pPr>
        <w:tabs>
          <w:tab w:val="left" w:pos="9000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лендарный график работы</w:t>
      </w:r>
      <w:r>
        <w:rPr>
          <w:sz w:val="24"/>
          <w:szCs w:val="24"/>
        </w:rPr>
        <w:t xml:space="preserve"> </w:t>
      </w:r>
      <w:r w:rsidR="00352FAD" w:rsidRPr="00352FAD">
        <w:rPr>
          <w:sz w:val="24"/>
          <w:szCs w:val="24"/>
          <w:u w:val="single"/>
        </w:rPr>
        <w:t>Раздел 1 –  20.09.2013г.; Раздел 2 – 20.09.2013г.; Ра</w:t>
      </w:r>
      <w:r w:rsidR="00352FAD" w:rsidRPr="00352FAD">
        <w:rPr>
          <w:sz w:val="24"/>
          <w:szCs w:val="24"/>
          <w:u w:val="single"/>
        </w:rPr>
        <w:t>з</w:t>
      </w:r>
      <w:r w:rsidR="00352FAD" w:rsidRPr="00352FAD">
        <w:rPr>
          <w:sz w:val="24"/>
          <w:szCs w:val="24"/>
          <w:u w:val="single"/>
        </w:rPr>
        <w:t xml:space="preserve">дел 3 – 11.10.2013г.; Раздел 4 – 25.10.2013г.; Раздел 5 – 08.11.2013г.; </w:t>
      </w:r>
    </w:p>
    <w:p w:rsidR="00A903E5" w:rsidRDefault="00A903E5" w:rsidP="00352FA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  _________</w:t>
      </w:r>
      <w:r w:rsidR="00352FAD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сентября 20</w:t>
      </w:r>
      <w:r w:rsidR="00352FAD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_________</w:t>
      </w:r>
    </w:p>
    <w:p w:rsidR="00A903E5" w:rsidRDefault="00A903E5">
      <w:pPr>
        <w:spacing w:line="240" w:lineRule="auto"/>
        <w:ind w:left="1980" w:hanging="1980"/>
        <w:rPr>
          <w:sz w:val="24"/>
          <w:szCs w:val="24"/>
        </w:rPr>
      </w:pPr>
    </w:p>
    <w:p w:rsidR="00083C47" w:rsidRDefault="00083C47">
      <w:pPr>
        <w:spacing w:line="240" w:lineRule="auto"/>
        <w:ind w:left="1980" w:hanging="1980"/>
        <w:rPr>
          <w:sz w:val="24"/>
          <w:szCs w:val="24"/>
        </w:rPr>
      </w:pPr>
    </w:p>
    <w:p w:rsidR="00A903E5" w:rsidRDefault="00A903E5">
      <w:pPr>
        <w:spacing w:line="240" w:lineRule="auto"/>
        <w:ind w:left="1980" w:hanging="198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A903E5" w:rsidRDefault="00A903E5">
      <w:pPr>
        <w:spacing w:line="240" w:lineRule="auto"/>
        <w:ind w:left="1980" w:hanging="1980"/>
        <w:rPr>
          <w:sz w:val="24"/>
          <w:szCs w:val="24"/>
        </w:rPr>
      </w:pPr>
      <w:r>
        <w:rPr>
          <w:sz w:val="24"/>
          <w:szCs w:val="24"/>
        </w:rPr>
        <w:t>старший преподаватель           __________________________        /И.В. Макаренко/</w:t>
      </w:r>
    </w:p>
    <w:p w:rsidR="00A903E5" w:rsidRDefault="00A903E5">
      <w:pPr>
        <w:spacing w:line="240" w:lineRule="auto"/>
        <w:ind w:firstLine="0"/>
        <w:rPr>
          <w:sz w:val="24"/>
          <w:szCs w:val="24"/>
        </w:rPr>
      </w:pPr>
    </w:p>
    <w:p w:rsidR="00A903E5" w:rsidRDefault="00A903E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Задание принял к исполнению  _________________________________</w:t>
      </w:r>
    </w:p>
    <w:p w:rsidR="00924B92" w:rsidRDefault="00A903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дата и подпись студента</w:t>
      </w:r>
    </w:p>
    <w:sectPr w:rsidR="00924B92">
      <w:footerReference w:type="default" r:id="rId16"/>
      <w:pgSz w:w="11906" w:h="16838" w:code="9"/>
      <w:pgMar w:top="1418" w:right="1701" w:bottom="2835" w:left="1701" w:header="709" w:footer="226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2" w:rsidRDefault="00142522">
      <w:r>
        <w:separator/>
      </w:r>
    </w:p>
  </w:endnote>
  <w:endnote w:type="continuationSeparator" w:id="0">
    <w:p w:rsidR="00142522" w:rsidRDefault="001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3" w:rsidRDefault="00C51E53">
    <w:pPr>
      <w:pStyle w:val="a8"/>
      <w:framePr w:wrap="auto" w:vAnchor="text" w:hAnchor="margin" w:xAlign="center" w:y="1"/>
      <w:rPr>
        <w:rStyle w:val="af0"/>
        <w:sz w:val="24"/>
        <w:szCs w:val="24"/>
      </w:rPr>
    </w:pPr>
    <w:r>
      <w:rPr>
        <w:rStyle w:val="af0"/>
        <w:sz w:val="24"/>
        <w:szCs w:val="24"/>
      </w:rPr>
      <w:fldChar w:fldCharType="begin"/>
    </w:r>
    <w:r>
      <w:rPr>
        <w:rStyle w:val="af0"/>
        <w:sz w:val="24"/>
        <w:szCs w:val="24"/>
      </w:rPr>
      <w:instrText xml:space="preserve">PAGE  </w:instrText>
    </w:r>
    <w:r>
      <w:rPr>
        <w:rStyle w:val="af0"/>
        <w:sz w:val="24"/>
        <w:szCs w:val="24"/>
      </w:rPr>
      <w:fldChar w:fldCharType="separate"/>
    </w:r>
    <w:r w:rsidR="007F0F40">
      <w:rPr>
        <w:rStyle w:val="af0"/>
        <w:noProof/>
        <w:sz w:val="24"/>
        <w:szCs w:val="24"/>
      </w:rPr>
      <w:t>22</w:t>
    </w:r>
    <w:r>
      <w:rPr>
        <w:rStyle w:val="af0"/>
        <w:sz w:val="24"/>
        <w:szCs w:val="24"/>
      </w:rPr>
      <w:fldChar w:fldCharType="end"/>
    </w:r>
  </w:p>
  <w:p w:rsidR="00C51E53" w:rsidRDefault="00C51E53">
    <w:pPr>
      <w:pStyle w:val="a8"/>
      <w:widowControl w:val="0"/>
      <w:tabs>
        <w:tab w:val="clear" w:pos="4153"/>
        <w:tab w:val="clear" w:pos="8306"/>
        <w:tab w:val="center" w:pos="4677"/>
        <w:tab w:val="right" w:pos="9355"/>
      </w:tabs>
      <w:spacing w:line="260" w:lineRule="auto"/>
      <w:ind w:right="360" w:firstLine="340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2" w:rsidRDefault="00142522">
      <w:r>
        <w:separator/>
      </w:r>
    </w:p>
  </w:footnote>
  <w:footnote w:type="continuationSeparator" w:id="0">
    <w:p w:rsidR="00142522" w:rsidRDefault="0014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1AD"/>
    <w:multiLevelType w:val="multilevel"/>
    <w:tmpl w:val="E4AAE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4D41284"/>
    <w:multiLevelType w:val="hybridMultilevel"/>
    <w:tmpl w:val="AC0E3A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34EB9"/>
    <w:multiLevelType w:val="hybridMultilevel"/>
    <w:tmpl w:val="2EAE27EC"/>
    <w:lvl w:ilvl="0" w:tplc="C99ABCA8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54AE5E1A"/>
    <w:multiLevelType w:val="singleLevel"/>
    <w:tmpl w:val="BC5E0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8554185"/>
    <w:multiLevelType w:val="multilevel"/>
    <w:tmpl w:val="762AA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D9C3FB7"/>
    <w:multiLevelType w:val="hybridMultilevel"/>
    <w:tmpl w:val="FDF8CB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5"/>
    <w:rsid w:val="00083C47"/>
    <w:rsid w:val="00142522"/>
    <w:rsid w:val="00352FAD"/>
    <w:rsid w:val="00412B1E"/>
    <w:rsid w:val="00625095"/>
    <w:rsid w:val="00687DAC"/>
    <w:rsid w:val="007F0F40"/>
    <w:rsid w:val="00900773"/>
    <w:rsid w:val="00924B92"/>
    <w:rsid w:val="00955A6E"/>
    <w:rsid w:val="009A2CE5"/>
    <w:rsid w:val="00A903E5"/>
    <w:rsid w:val="00BA2A27"/>
    <w:rsid w:val="00C51E53"/>
    <w:rsid w:val="00D2152F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60" w:lineRule="auto"/>
      <w:ind w:firstLine="340"/>
      <w:jc w:val="both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firstLine="85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lef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85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360" w:lineRule="exact"/>
      <w:ind w:firstLine="72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360" w:lineRule="exact"/>
      <w:ind w:left="720" w:firstLine="0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360" w:lineRule="exact"/>
      <w:ind w:right="-58" w:firstLine="709"/>
      <w:jc w:val="left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851"/>
      <w:jc w:val="right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line="240" w:lineRule="auto"/>
      <w:ind w:firstLine="851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spacing w:line="240" w:lineRule="auto"/>
      <w:ind w:firstLine="0"/>
      <w:jc w:val="left"/>
      <w:outlineLvl w:val="2"/>
    </w:pPr>
    <w:rPr>
      <w:i/>
      <w:iCs/>
      <w:sz w:val="24"/>
      <w:szCs w:val="24"/>
    </w:rPr>
  </w:style>
  <w:style w:type="paragraph" w:customStyle="1" w:styleId="41">
    <w:name w:val="заголовок 4"/>
    <w:basedOn w:val="a"/>
    <w:next w:val="a"/>
    <w:uiPriority w:val="99"/>
    <w:pPr>
      <w:keepNext/>
      <w:widowControl/>
      <w:spacing w:line="240" w:lineRule="auto"/>
      <w:ind w:firstLine="0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pPr>
      <w:keepNext/>
      <w:widowControl/>
      <w:spacing w:line="240" w:lineRule="auto"/>
      <w:ind w:firstLine="0"/>
      <w:jc w:val="left"/>
      <w:outlineLvl w:val="4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pPr>
      <w:keepNext/>
      <w:widowControl/>
      <w:spacing w:line="240" w:lineRule="auto"/>
      <w:ind w:firstLine="851"/>
      <w:outlineLvl w:val="5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32">
    <w:name w:val="Body Text 3"/>
    <w:basedOn w:val="a"/>
    <w:link w:val="33"/>
    <w:uiPriority w:val="99"/>
    <w:pPr>
      <w:widowControl/>
      <w:spacing w:line="240" w:lineRule="auto"/>
      <w:ind w:right="-58" w:firstLine="0"/>
      <w:jc w:val="center"/>
    </w:pPr>
    <w:rPr>
      <w:b/>
      <w:bCs/>
      <w:sz w:val="96"/>
      <w:szCs w:val="9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pPr>
      <w:widowControl/>
      <w:spacing w:line="240" w:lineRule="auto"/>
      <w:ind w:firstLine="851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pPr>
      <w:spacing w:line="280" w:lineRule="auto"/>
      <w:ind w:firstLine="56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18"/>
      <w:szCs w:val="18"/>
    </w:rPr>
  </w:style>
  <w:style w:type="paragraph" w:styleId="24">
    <w:name w:val="Body Text Indent 2"/>
    <w:basedOn w:val="a"/>
    <w:link w:val="25"/>
    <w:uiPriority w:val="99"/>
    <w:pPr>
      <w:widowControl/>
      <w:spacing w:line="240" w:lineRule="auto"/>
      <w:ind w:firstLine="709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18"/>
      <w:szCs w:val="18"/>
    </w:rPr>
  </w:style>
  <w:style w:type="paragraph" w:styleId="a6">
    <w:name w:val="Body Text"/>
    <w:basedOn w:val="a"/>
    <w:link w:val="a7"/>
    <w:uiPriority w:val="99"/>
    <w:pPr>
      <w:widowControl/>
      <w:spacing w:line="240" w:lineRule="auto"/>
      <w:ind w:firstLine="0"/>
      <w:jc w:val="left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100" w:after="0" w:line="240" w:lineRule="auto"/>
    </w:pPr>
    <w:rPr>
      <w:rFonts w:ascii="Arial" w:hAnsi="Arial" w:cs="Arial"/>
      <w:noProof/>
      <w:sz w:val="18"/>
      <w:szCs w:val="18"/>
      <w:lang w:val="en-US" w:eastAsia="ru-RU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noProof/>
      <w:sz w:val="28"/>
      <w:szCs w:val="28"/>
      <w:lang w:val="en-US" w:eastAsia="ru-RU"/>
    </w:rPr>
  </w:style>
  <w:style w:type="character" w:customStyle="1" w:styleId="12">
    <w:name w:val="Основной шрифт1"/>
    <w:uiPriority w:val="99"/>
  </w:style>
  <w:style w:type="paragraph" w:styleId="a8">
    <w:name w:val="footer"/>
    <w:basedOn w:val="a"/>
    <w:link w:val="a9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0">
    <w:name w:val="номер страницы"/>
    <w:basedOn w:val="a3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60" w:lineRule="auto"/>
      <w:ind w:firstLine="340"/>
      <w:jc w:val="both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firstLine="85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lef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85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360" w:lineRule="exact"/>
      <w:ind w:firstLine="72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360" w:lineRule="exact"/>
      <w:ind w:left="720" w:firstLine="0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360" w:lineRule="exact"/>
      <w:ind w:right="-58" w:firstLine="709"/>
      <w:jc w:val="left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851"/>
      <w:jc w:val="right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line="240" w:lineRule="auto"/>
      <w:ind w:firstLine="851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spacing w:line="240" w:lineRule="auto"/>
      <w:ind w:firstLine="0"/>
      <w:jc w:val="left"/>
      <w:outlineLvl w:val="2"/>
    </w:pPr>
    <w:rPr>
      <w:i/>
      <w:iCs/>
      <w:sz w:val="24"/>
      <w:szCs w:val="24"/>
    </w:rPr>
  </w:style>
  <w:style w:type="paragraph" w:customStyle="1" w:styleId="41">
    <w:name w:val="заголовок 4"/>
    <w:basedOn w:val="a"/>
    <w:next w:val="a"/>
    <w:uiPriority w:val="99"/>
    <w:pPr>
      <w:keepNext/>
      <w:widowControl/>
      <w:spacing w:line="240" w:lineRule="auto"/>
      <w:ind w:firstLine="0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pPr>
      <w:keepNext/>
      <w:widowControl/>
      <w:spacing w:line="240" w:lineRule="auto"/>
      <w:ind w:firstLine="0"/>
      <w:jc w:val="left"/>
      <w:outlineLvl w:val="4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pPr>
      <w:keepNext/>
      <w:widowControl/>
      <w:spacing w:line="240" w:lineRule="auto"/>
      <w:ind w:firstLine="851"/>
      <w:outlineLvl w:val="5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32">
    <w:name w:val="Body Text 3"/>
    <w:basedOn w:val="a"/>
    <w:link w:val="33"/>
    <w:uiPriority w:val="99"/>
    <w:pPr>
      <w:widowControl/>
      <w:spacing w:line="240" w:lineRule="auto"/>
      <w:ind w:right="-58" w:firstLine="0"/>
      <w:jc w:val="center"/>
    </w:pPr>
    <w:rPr>
      <w:b/>
      <w:bCs/>
      <w:sz w:val="96"/>
      <w:szCs w:val="9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pPr>
      <w:widowControl/>
      <w:spacing w:line="240" w:lineRule="auto"/>
      <w:ind w:firstLine="851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pPr>
      <w:spacing w:line="280" w:lineRule="auto"/>
      <w:ind w:firstLine="56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18"/>
      <w:szCs w:val="18"/>
    </w:rPr>
  </w:style>
  <w:style w:type="paragraph" w:styleId="24">
    <w:name w:val="Body Text Indent 2"/>
    <w:basedOn w:val="a"/>
    <w:link w:val="25"/>
    <w:uiPriority w:val="99"/>
    <w:pPr>
      <w:widowControl/>
      <w:spacing w:line="240" w:lineRule="auto"/>
      <w:ind w:firstLine="709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18"/>
      <w:szCs w:val="18"/>
    </w:rPr>
  </w:style>
  <w:style w:type="paragraph" w:styleId="a6">
    <w:name w:val="Body Text"/>
    <w:basedOn w:val="a"/>
    <w:link w:val="a7"/>
    <w:uiPriority w:val="99"/>
    <w:pPr>
      <w:widowControl/>
      <w:spacing w:line="240" w:lineRule="auto"/>
      <w:ind w:firstLine="0"/>
      <w:jc w:val="left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100" w:after="0" w:line="240" w:lineRule="auto"/>
    </w:pPr>
    <w:rPr>
      <w:rFonts w:ascii="Arial" w:hAnsi="Arial" w:cs="Arial"/>
      <w:noProof/>
      <w:sz w:val="18"/>
      <w:szCs w:val="18"/>
      <w:lang w:val="en-US" w:eastAsia="ru-RU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noProof/>
      <w:sz w:val="28"/>
      <w:szCs w:val="28"/>
      <w:lang w:val="en-US" w:eastAsia="ru-RU"/>
    </w:rPr>
  </w:style>
  <w:style w:type="character" w:customStyle="1" w:styleId="12">
    <w:name w:val="Основной шрифт1"/>
    <w:uiPriority w:val="99"/>
  </w:style>
  <w:style w:type="paragraph" w:styleId="a8">
    <w:name w:val="footer"/>
    <w:basedOn w:val="a"/>
    <w:link w:val="a9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0">
    <w:name w:val="номер страницы"/>
    <w:basedOn w:val="a3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5383</Words>
  <Characters>32843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LGM</Company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Vadim</cp:lastModifiedBy>
  <cp:revision>2</cp:revision>
  <cp:lastPrinted>2001-01-01T02:30:00Z</cp:lastPrinted>
  <dcterms:created xsi:type="dcterms:W3CDTF">2016-02-15T16:55:00Z</dcterms:created>
  <dcterms:modified xsi:type="dcterms:W3CDTF">2016-02-15T16:55:00Z</dcterms:modified>
</cp:coreProperties>
</file>