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1A" w:rsidRPr="003557C1" w:rsidRDefault="00263D1A" w:rsidP="00263D1A">
      <w:pPr>
        <w:widowControl w:val="0"/>
        <w:ind w:left="720" w:firstLine="0"/>
        <w:jc w:val="center"/>
        <w:rPr>
          <w:b/>
          <w:caps/>
          <w:szCs w:val="28"/>
        </w:rPr>
      </w:pPr>
      <w:r w:rsidRPr="00EE7F44">
        <w:rPr>
          <w:b/>
          <w:szCs w:val="28"/>
        </w:rPr>
        <w:t>Лабораторная работа</w:t>
      </w:r>
      <w:r w:rsidRPr="003557C1">
        <w:rPr>
          <w:b/>
          <w:caps/>
          <w:szCs w:val="28"/>
        </w:rPr>
        <w:t xml:space="preserve"> №</w:t>
      </w:r>
      <w:r>
        <w:rPr>
          <w:b/>
          <w:caps/>
          <w:szCs w:val="28"/>
        </w:rPr>
        <w:t xml:space="preserve"> </w:t>
      </w:r>
      <w:r w:rsidRPr="003557C1">
        <w:rPr>
          <w:b/>
          <w:caps/>
          <w:szCs w:val="28"/>
        </w:rPr>
        <w:t>11</w:t>
      </w:r>
    </w:p>
    <w:p w:rsidR="00263D1A" w:rsidRPr="004A7D5E" w:rsidRDefault="00263D1A" w:rsidP="00263D1A">
      <w:pPr>
        <w:widowControl w:val="0"/>
        <w:jc w:val="center"/>
        <w:rPr>
          <w:b/>
          <w:caps/>
          <w:szCs w:val="28"/>
        </w:rPr>
      </w:pPr>
      <w:r w:rsidRPr="004A7D5E">
        <w:rPr>
          <w:b/>
          <w:caps/>
          <w:szCs w:val="28"/>
        </w:rPr>
        <w:t>Конденсатор</w:t>
      </w:r>
    </w:p>
    <w:p w:rsidR="00263D1A" w:rsidRDefault="00263D1A" w:rsidP="00263D1A">
      <w:pPr>
        <w:rPr>
          <w:b/>
          <w:bCs/>
        </w:rPr>
      </w:pPr>
      <w:r>
        <w:rPr>
          <w:b/>
          <w:bCs/>
        </w:rPr>
        <w:t>Цель работы</w:t>
      </w:r>
      <w:r w:rsidRPr="009A02ED">
        <w:rPr>
          <w:bCs/>
        </w:rPr>
        <w:t>:</w:t>
      </w:r>
    </w:p>
    <w:p w:rsidR="00263D1A" w:rsidRPr="00F12D7A" w:rsidRDefault="00263D1A" w:rsidP="00263D1A">
      <w:pPr>
        <w:widowControl w:val="0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F12D7A">
        <w:rPr>
          <w:color w:val="000000"/>
          <w:szCs w:val="28"/>
        </w:rPr>
        <w:t>оделировани</w:t>
      </w:r>
      <w:r>
        <w:rPr>
          <w:color w:val="000000"/>
          <w:szCs w:val="28"/>
        </w:rPr>
        <w:t>е</w:t>
      </w:r>
      <w:r w:rsidRPr="00F12D7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процесса конденсации газообразной среды в замкнутом объеме;</w:t>
      </w:r>
      <w:r w:rsidRPr="00F12D7A">
        <w:rPr>
          <w:color w:val="000000"/>
          <w:szCs w:val="28"/>
        </w:rPr>
        <w:t xml:space="preserve"> </w:t>
      </w:r>
    </w:p>
    <w:p w:rsidR="00263D1A" w:rsidRPr="00F12D7A" w:rsidRDefault="00263D1A" w:rsidP="00263D1A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н</w:t>
      </w:r>
      <w:r w:rsidRPr="00F12D7A">
        <w:rPr>
          <w:szCs w:val="28"/>
        </w:rPr>
        <w:t xml:space="preserve">ахождение </w:t>
      </w:r>
      <w:r>
        <w:rPr>
          <w:szCs w:val="28"/>
        </w:rPr>
        <w:t>температуры и скорости конденсации</w:t>
      </w:r>
      <w:r w:rsidRPr="00F12D7A">
        <w:rPr>
          <w:szCs w:val="28"/>
        </w:rPr>
        <w:t xml:space="preserve">. </w:t>
      </w:r>
    </w:p>
    <w:p w:rsidR="00263D1A" w:rsidRDefault="00263D1A" w:rsidP="00263D1A">
      <w:pPr>
        <w:widowControl w:val="0"/>
        <w:tabs>
          <w:tab w:val="num" w:pos="1080"/>
        </w:tabs>
        <w:ind w:left="720" w:firstLine="0"/>
      </w:pPr>
    </w:p>
    <w:p w:rsidR="00263D1A" w:rsidRDefault="00263D1A" w:rsidP="00263D1A">
      <w:pPr>
        <w:pStyle w:val="2"/>
      </w:pPr>
      <w:r>
        <w:t>Теоретическая часть</w:t>
      </w:r>
    </w:p>
    <w:p w:rsidR="00263D1A" w:rsidRPr="00192EC9" w:rsidRDefault="00263D1A" w:rsidP="00263D1A">
      <w:pPr>
        <w:widowControl w:val="0"/>
        <w:rPr>
          <w:rFonts w:eastAsia="Times New Roman"/>
          <w:szCs w:val="28"/>
        </w:rPr>
      </w:pPr>
      <w:r w:rsidRPr="009A02ED">
        <w:rPr>
          <w:b/>
          <w:bCs/>
          <w:i/>
          <w:szCs w:val="28"/>
        </w:rPr>
        <w:t>Конденсатор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192EC9">
        <w:rPr>
          <w:szCs w:val="28"/>
        </w:rPr>
        <w:t xml:space="preserve"> теплообменный аппарат для </w:t>
      </w:r>
      <w:r w:rsidRPr="00192EC9">
        <w:rPr>
          <w:color w:val="000000"/>
          <w:szCs w:val="28"/>
        </w:rPr>
        <w:t>конденсации</w:t>
      </w:r>
      <w:r w:rsidRPr="00192EC9">
        <w:rPr>
          <w:szCs w:val="28"/>
        </w:rPr>
        <w:t xml:space="preserve"> (пр</w:t>
      </w:r>
      <w:r w:rsidRPr="00192EC9">
        <w:rPr>
          <w:szCs w:val="28"/>
        </w:rPr>
        <w:t>е</w:t>
      </w:r>
      <w:r w:rsidRPr="00192EC9">
        <w:rPr>
          <w:szCs w:val="28"/>
        </w:rPr>
        <w:t>вращения в жидкость) паров вещества пут</w:t>
      </w:r>
      <w:r>
        <w:rPr>
          <w:szCs w:val="28"/>
        </w:rPr>
        <w:t>е</w:t>
      </w:r>
      <w:r w:rsidRPr="00192EC9">
        <w:rPr>
          <w:szCs w:val="28"/>
        </w:rPr>
        <w:t>м охлаждения</w:t>
      </w:r>
      <w:r>
        <w:rPr>
          <w:szCs w:val="28"/>
        </w:rPr>
        <w:t xml:space="preserve">. </w:t>
      </w:r>
      <w:r>
        <w:rPr>
          <w:rFonts w:eastAsia="Times New Roman"/>
          <w:szCs w:val="28"/>
        </w:rPr>
        <w:t>П</w:t>
      </w:r>
      <w:r w:rsidRPr="00192EC9">
        <w:rPr>
          <w:rFonts w:eastAsia="Times New Roman"/>
          <w:szCs w:val="28"/>
        </w:rPr>
        <w:t>о принц</w:t>
      </w:r>
      <w:r w:rsidRPr="00192EC9">
        <w:rPr>
          <w:rFonts w:eastAsia="Times New Roman"/>
          <w:szCs w:val="28"/>
        </w:rPr>
        <w:t>и</w:t>
      </w:r>
      <w:r w:rsidRPr="00192EC9">
        <w:rPr>
          <w:rFonts w:eastAsia="Times New Roman"/>
          <w:szCs w:val="28"/>
        </w:rPr>
        <w:t xml:space="preserve">пу теплообмена конденсаторы разделяются </w:t>
      </w:r>
      <w:proofErr w:type="gramStart"/>
      <w:r w:rsidRPr="00192EC9">
        <w:rPr>
          <w:rFonts w:eastAsia="Times New Roman"/>
          <w:szCs w:val="28"/>
        </w:rPr>
        <w:t>на</w:t>
      </w:r>
      <w:proofErr w:type="gramEnd"/>
      <w:r w:rsidRPr="00192EC9">
        <w:rPr>
          <w:rFonts w:eastAsia="Times New Roman"/>
          <w:szCs w:val="28"/>
        </w:rPr>
        <w:t xml:space="preserve"> смешивающие и п</w:t>
      </w:r>
      <w:r w:rsidRPr="00192EC9">
        <w:rPr>
          <w:rFonts w:eastAsia="Times New Roman"/>
          <w:szCs w:val="28"/>
        </w:rPr>
        <w:t>о</w:t>
      </w:r>
      <w:r w:rsidRPr="00192EC9">
        <w:rPr>
          <w:rFonts w:eastAsia="Times New Roman"/>
          <w:szCs w:val="28"/>
        </w:rPr>
        <w:t xml:space="preserve">верхностные. В </w:t>
      </w:r>
      <w:r w:rsidRPr="009A02ED">
        <w:rPr>
          <w:rFonts w:eastAsia="Times New Roman"/>
          <w:b/>
          <w:i/>
          <w:szCs w:val="28"/>
        </w:rPr>
        <w:t>смешивающих</w:t>
      </w:r>
      <w:r w:rsidRPr="00192EC9">
        <w:rPr>
          <w:rFonts w:eastAsia="Times New Roman"/>
          <w:szCs w:val="28"/>
        </w:rPr>
        <w:t xml:space="preserve"> конденсаторах пар неп</w:t>
      </w:r>
      <w:r w:rsidRPr="00192EC9">
        <w:rPr>
          <w:rFonts w:eastAsia="Times New Roman"/>
          <w:szCs w:val="28"/>
        </w:rPr>
        <w:t>о</w:t>
      </w:r>
      <w:r w:rsidRPr="00192EC9">
        <w:rPr>
          <w:rFonts w:eastAsia="Times New Roman"/>
          <w:szCs w:val="28"/>
        </w:rPr>
        <w:t xml:space="preserve">средственно соприкасается с охлаждающей водой, а в </w:t>
      </w:r>
      <w:r w:rsidRPr="009A02ED">
        <w:rPr>
          <w:rFonts w:eastAsia="Times New Roman"/>
          <w:b/>
          <w:i/>
          <w:szCs w:val="28"/>
        </w:rPr>
        <w:t>поверхностных</w:t>
      </w:r>
      <w:r w:rsidRPr="00192EC9">
        <w:rPr>
          <w:rFonts w:eastAsia="Times New Roman"/>
          <w:szCs w:val="28"/>
        </w:rPr>
        <w:t xml:space="preserve"> он отда</w:t>
      </w:r>
      <w:r>
        <w:rPr>
          <w:rFonts w:eastAsia="Times New Roman"/>
          <w:szCs w:val="28"/>
        </w:rPr>
        <w:t>е</w:t>
      </w:r>
      <w:r w:rsidRPr="00192EC9">
        <w:rPr>
          <w:rFonts w:eastAsia="Times New Roman"/>
          <w:szCs w:val="28"/>
        </w:rPr>
        <w:t>т тепло через стенки трубок, внутри которых протекает охлаждающая в</w:t>
      </w:r>
      <w:r w:rsidRPr="00192EC9">
        <w:rPr>
          <w:rFonts w:eastAsia="Times New Roman"/>
          <w:szCs w:val="28"/>
        </w:rPr>
        <w:t>о</w:t>
      </w:r>
      <w:r w:rsidRPr="00192EC9">
        <w:rPr>
          <w:rFonts w:eastAsia="Times New Roman"/>
          <w:szCs w:val="28"/>
        </w:rPr>
        <w:t>да</w:t>
      </w:r>
      <w:r>
        <w:rPr>
          <w:rFonts w:eastAsia="Times New Roman"/>
          <w:szCs w:val="28"/>
        </w:rPr>
        <w:t>.</w:t>
      </w:r>
    </w:p>
    <w:p w:rsidR="00263D1A" w:rsidRPr="00192EC9" w:rsidRDefault="00263D1A" w:rsidP="00263D1A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EC9">
        <w:rPr>
          <w:color w:val="000000"/>
          <w:sz w:val="28"/>
          <w:szCs w:val="28"/>
        </w:rPr>
        <w:t>Для охлаждения пара используется более холодная среда, очень часто</w:t>
      </w:r>
      <w:r>
        <w:rPr>
          <w:color w:val="000000"/>
          <w:sz w:val="28"/>
          <w:szCs w:val="28"/>
        </w:rPr>
        <w:t xml:space="preserve"> </w:t>
      </w:r>
      <w:r>
        <w:rPr>
          <w:rFonts w:ascii="Symbol" w:hAnsi="Symbol"/>
          <w:color w:val="000000"/>
          <w:sz w:val="28"/>
          <w:szCs w:val="28"/>
        </w:rPr>
        <w:t></w:t>
      </w:r>
      <w:r w:rsidRPr="00192EC9">
        <w:rPr>
          <w:color w:val="000000"/>
          <w:sz w:val="28"/>
          <w:szCs w:val="28"/>
        </w:rPr>
        <w:t xml:space="preserve"> обычная </w:t>
      </w:r>
      <w:hyperlink r:id="rId5" w:tooltip="Вода" w:history="1">
        <w:r w:rsidRPr="00192EC9">
          <w:rPr>
            <w:color w:val="000000"/>
            <w:sz w:val="28"/>
            <w:szCs w:val="28"/>
          </w:rPr>
          <w:t>вода</w:t>
        </w:r>
      </w:hyperlink>
      <w:r w:rsidRPr="00192EC9">
        <w:rPr>
          <w:color w:val="000000"/>
          <w:sz w:val="28"/>
          <w:szCs w:val="28"/>
        </w:rPr>
        <w:t xml:space="preserve">. </w:t>
      </w:r>
      <w:r w:rsidRPr="00192EC9">
        <w:rPr>
          <w:sz w:val="28"/>
          <w:szCs w:val="28"/>
        </w:rPr>
        <w:t>Охлаждающая вода разбрызгивается в пр</w:t>
      </w:r>
      <w:r w:rsidRPr="00192EC9">
        <w:rPr>
          <w:sz w:val="28"/>
          <w:szCs w:val="28"/>
        </w:rPr>
        <w:t>о</w:t>
      </w:r>
      <w:r w:rsidRPr="00192EC9">
        <w:rPr>
          <w:sz w:val="28"/>
          <w:szCs w:val="28"/>
        </w:rPr>
        <w:t>странстве смешивающего конденсатора. Пар конденсируется на п</w:t>
      </w:r>
      <w:r w:rsidRPr="00192EC9">
        <w:rPr>
          <w:sz w:val="28"/>
          <w:szCs w:val="28"/>
        </w:rPr>
        <w:t>о</w:t>
      </w:r>
      <w:r w:rsidRPr="00192EC9">
        <w:rPr>
          <w:sz w:val="28"/>
          <w:szCs w:val="28"/>
        </w:rPr>
        <w:t>верхности капель воды и стекает вместе с ней в поддоны, откуда откачивается конденсатн</w:t>
      </w:r>
      <w:r w:rsidRPr="00192EC9">
        <w:rPr>
          <w:sz w:val="28"/>
          <w:szCs w:val="28"/>
        </w:rPr>
        <w:t>ы</w:t>
      </w:r>
      <w:r w:rsidRPr="00192EC9">
        <w:rPr>
          <w:sz w:val="28"/>
          <w:szCs w:val="28"/>
        </w:rPr>
        <w:t xml:space="preserve">ми насосами. Взаимное расположение потоков пара и воды может быть параллельным, противоточным или </w:t>
      </w:r>
      <w:proofErr w:type="spellStart"/>
      <w:r w:rsidRPr="00192EC9">
        <w:rPr>
          <w:sz w:val="28"/>
          <w:szCs w:val="28"/>
        </w:rPr>
        <w:t>поперечноточным</w:t>
      </w:r>
      <w:proofErr w:type="spellEnd"/>
      <w:r w:rsidRPr="00192EC9">
        <w:rPr>
          <w:sz w:val="28"/>
          <w:szCs w:val="28"/>
        </w:rPr>
        <w:t>. При пр</w:t>
      </w:r>
      <w:r w:rsidRPr="00192EC9">
        <w:rPr>
          <w:sz w:val="28"/>
          <w:szCs w:val="28"/>
        </w:rPr>
        <w:t>о</w:t>
      </w:r>
      <w:r w:rsidRPr="00192EC9">
        <w:rPr>
          <w:sz w:val="28"/>
          <w:szCs w:val="28"/>
        </w:rPr>
        <w:t>тивотоке теплообмен более эффективен.</w:t>
      </w:r>
    </w:p>
    <w:p w:rsidR="00263D1A" w:rsidRDefault="00263D1A" w:rsidP="00263D1A">
      <w:pPr>
        <w:rPr>
          <w:rFonts w:eastAsia="Times New Roman"/>
          <w:color w:val="000000"/>
          <w:szCs w:val="28"/>
        </w:rPr>
      </w:pPr>
      <w:r w:rsidRPr="00192EC9">
        <w:rPr>
          <w:rFonts w:eastAsia="Times New Roman"/>
          <w:color w:val="000000"/>
          <w:szCs w:val="28"/>
        </w:rPr>
        <w:t xml:space="preserve">Для конденсации </w:t>
      </w:r>
      <w:hyperlink r:id="rId6" w:tooltip="Пар" w:history="1">
        <w:r w:rsidRPr="00192EC9">
          <w:rPr>
            <w:rFonts w:eastAsia="Times New Roman"/>
            <w:color w:val="000000"/>
            <w:szCs w:val="28"/>
          </w:rPr>
          <w:t>пара</w:t>
        </w:r>
      </w:hyperlink>
      <w:r w:rsidRPr="00192EC9">
        <w:rPr>
          <w:rFonts w:eastAsia="Times New Roman"/>
          <w:color w:val="000000"/>
          <w:szCs w:val="28"/>
        </w:rPr>
        <w:t xml:space="preserve"> какого-либо вещества необходимо отвести от каждой единицы его </w:t>
      </w:r>
      <w:hyperlink r:id="rId7" w:tooltip="Масса" w:history="1">
        <w:r w:rsidRPr="00192EC9">
          <w:rPr>
            <w:rFonts w:eastAsia="Times New Roman"/>
            <w:color w:val="000000"/>
            <w:szCs w:val="28"/>
          </w:rPr>
          <w:t>массы</w:t>
        </w:r>
      </w:hyperlink>
      <w:r w:rsidRPr="00192EC9">
        <w:rPr>
          <w:rFonts w:eastAsia="Times New Roman"/>
          <w:color w:val="000000"/>
          <w:szCs w:val="28"/>
        </w:rPr>
        <w:t xml:space="preserve"> теплоту, равную удельной теплоте ко</w:t>
      </w:r>
      <w:r w:rsidRPr="00192EC9">
        <w:rPr>
          <w:rFonts w:eastAsia="Times New Roman"/>
          <w:color w:val="000000"/>
          <w:szCs w:val="28"/>
        </w:rPr>
        <w:t>н</w:t>
      </w:r>
      <w:r w:rsidRPr="00192EC9">
        <w:rPr>
          <w:rFonts w:eastAsia="Times New Roman"/>
          <w:color w:val="000000"/>
          <w:szCs w:val="28"/>
        </w:rPr>
        <w:t xml:space="preserve">денсации. Для обратимых процессов она равна </w:t>
      </w:r>
      <w:hyperlink r:id="rId8" w:tooltip="Удельная теплота испарения" w:history="1">
        <w:r w:rsidRPr="00192EC9">
          <w:rPr>
            <w:rFonts w:eastAsia="Times New Roman"/>
            <w:color w:val="000000"/>
            <w:szCs w:val="28"/>
          </w:rPr>
          <w:t>удельной теплоте п</w:t>
        </w:r>
        <w:r w:rsidRPr="00192EC9">
          <w:rPr>
            <w:rFonts w:eastAsia="Times New Roman"/>
            <w:color w:val="000000"/>
            <w:szCs w:val="28"/>
          </w:rPr>
          <w:t>а</w:t>
        </w:r>
        <w:r w:rsidRPr="00192EC9">
          <w:rPr>
            <w:rFonts w:eastAsia="Times New Roman"/>
            <w:color w:val="000000"/>
            <w:szCs w:val="28"/>
          </w:rPr>
          <w:t>рообразования</w:t>
        </w:r>
        <w:proofErr w:type="gramStart"/>
      </w:hyperlink>
      <w:r>
        <w:rPr>
          <w:rFonts w:eastAsia="Times New Roman"/>
          <w:color w:val="000000"/>
          <w:szCs w:val="28"/>
        </w:rPr>
        <w:t>:</w:t>
      </w:r>
      <w:r w:rsidRPr="00192EC9">
        <w:rPr>
          <w:rFonts w:eastAsia="Times New Roman"/>
          <w:color w:val="000000"/>
          <w:szCs w:val="28"/>
        </w:rPr>
        <w:t xml:space="preserve"> </w:t>
      </w:r>
      <w:proofErr w:type="gramEnd"/>
    </w:p>
    <w:p w:rsidR="00263D1A" w:rsidRDefault="00263D1A" w:rsidP="00263D1A">
      <w:pPr>
        <w:widowControl w:val="0"/>
        <w:spacing w:before="120" w:after="120"/>
        <w:ind w:firstLine="539"/>
        <w:jc w:val="center"/>
        <w:rPr>
          <w:szCs w:val="28"/>
        </w:rPr>
      </w:pPr>
      <w:r w:rsidRPr="001C3CFB">
        <w:rPr>
          <w:position w:val="-14"/>
          <w:szCs w:val="28"/>
        </w:rPr>
        <w:object w:dxaOrig="2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20.75pt" o:ole="">
            <v:imagedata r:id="rId9" o:title=""/>
          </v:shape>
          <o:OLEObject Type="Embed" ProgID="Equation.DSMT4" ShapeID="_x0000_i1025" DrawAspect="Content" ObjectID="_1461658942" r:id="rId10"/>
        </w:object>
      </w:r>
      <w:r>
        <w:rPr>
          <w:szCs w:val="28"/>
        </w:rPr>
        <w:t>,</w:t>
      </w:r>
    </w:p>
    <w:p w:rsidR="00263D1A" w:rsidRDefault="00263D1A" w:rsidP="00263D1A">
      <w:pPr>
        <w:widowControl w:val="0"/>
        <w:ind w:firstLine="0"/>
        <w:rPr>
          <w:szCs w:val="28"/>
        </w:rPr>
      </w:pPr>
      <w:r>
        <w:rPr>
          <w:szCs w:val="28"/>
        </w:rPr>
        <w:t xml:space="preserve">где </w:t>
      </w:r>
      <w:r w:rsidRPr="004525E2">
        <w:rPr>
          <w:i/>
          <w:szCs w:val="28"/>
          <w:lang w:val="en-US"/>
        </w:rPr>
        <w:t>Q</w:t>
      </w:r>
      <w:r w:rsidRPr="004525E2">
        <w:rPr>
          <w:szCs w:val="28"/>
        </w:rPr>
        <w:t xml:space="preserve"> </w:t>
      </w:r>
      <w:r>
        <w:rPr>
          <w:szCs w:val="28"/>
        </w:rPr>
        <w:t xml:space="preserve">– тепловой поток, кВт; </w:t>
      </w:r>
      <w:r>
        <w:rPr>
          <w:i/>
          <w:szCs w:val="28"/>
          <w:lang w:val="en-US"/>
        </w:rPr>
        <w:t>G</w:t>
      </w:r>
      <w:r w:rsidRPr="003638DE">
        <w:rPr>
          <w:szCs w:val="28"/>
          <w:vertAlign w:val="subscript"/>
        </w:rPr>
        <w:t>1</w:t>
      </w:r>
      <w:r w:rsidRPr="003638DE">
        <w:rPr>
          <w:szCs w:val="28"/>
        </w:rPr>
        <w:t xml:space="preserve">, </w:t>
      </w:r>
      <w:r w:rsidRPr="003638DE">
        <w:rPr>
          <w:i/>
          <w:szCs w:val="28"/>
          <w:lang w:val="en-US"/>
        </w:rPr>
        <w:t>G</w:t>
      </w:r>
      <w:r w:rsidRPr="003638DE">
        <w:rPr>
          <w:szCs w:val="28"/>
          <w:vertAlign w:val="subscript"/>
        </w:rPr>
        <w:t>2</w:t>
      </w:r>
      <w:r w:rsidRPr="003638DE">
        <w:rPr>
          <w:szCs w:val="28"/>
        </w:rPr>
        <w:t xml:space="preserve"> </w:t>
      </w:r>
      <w:r w:rsidRPr="005120C6">
        <w:rPr>
          <w:szCs w:val="28"/>
        </w:rPr>
        <w:t>–</w:t>
      </w:r>
      <w:r>
        <w:rPr>
          <w:szCs w:val="28"/>
        </w:rPr>
        <w:t xml:space="preserve"> </w:t>
      </w:r>
      <w:r w:rsidRPr="005120C6">
        <w:rPr>
          <w:szCs w:val="28"/>
        </w:rPr>
        <w:t>массовые расходы</w:t>
      </w:r>
      <w:r>
        <w:rPr>
          <w:szCs w:val="28"/>
        </w:rPr>
        <w:t xml:space="preserve"> пара и охл</w:t>
      </w:r>
      <w:r>
        <w:rPr>
          <w:szCs w:val="28"/>
        </w:rPr>
        <w:t>а</w:t>
      </w:r>
      <w:r>
        <w:rPr>
          <w:szCs w:val="28"/>
        </w:rPr>
        <w:t xml:space="preserve">ждающей воды, </w:t>
      </w:r>
      <w:proofErr w:type="gramStart"/>
      <w:r>
        <w:rPr>
          <w:szCs w:val="28"/>
        </w:rPr>
        <w:t>кг</w:t>
      </w:r>
      <w:proofErr w:type="gramEnd"/>
      <w:r w:rsidRPr="005120C6">
        <w:rPr>
          <w:szCs w:val="28"/>
        </w:rPr>
        <w:t>/</w:t>
      </w:r>
      <w:r>
        <w:rPr>
          <w:szCs w:val="28"/>
        </w:rPr>
        <w:t xml:space="preserve">с; </w:t>
      </w:r>
      <w:r w:rsidRPr="00685D8C">
        <w:rPr>
          <w:i/>
          <w:szCs w:val="28"/>
          <w:lang w:val="en-US"/>
        </w:rPr>
        <w:t>r</w:t>
      </w:r>
      <w:r>
        <w:rPr>
          <w:szCs w:val="28"/>
        </w:rPr>
        <w:t xml:space="preserve"> – теплота парообразования, кДж</w:t>
      </w:r>
      <w:r w:rsidRPr="00685D8C">
        <w:rPr>
          <w:szCs w:val="28"/>
        </w:rPr>
        <w:t>/</w:t>
      </w:r>
      <w:r>
        <w:rPr>
          <w:szCs w:val="28"/>
        </w:rPr>
        <w:t>кг;</w:t>
      </w:r>
      <w:r w:rsidRPr="009E50EE">
        <w:rPr>
          <w:i/>
          <w:szCs w:val="28"/>
        </w:rPr>
        <w:t xml:space="preserve"> </w:t>
      </w:r>
      <w:r>
        <w:rPr>
          <w:i/>
          <w:szCs w:val="28"/>
          <w:lang w:val="en-US"/>
        </w:rPr>
        <w:t>c</w:t>
      </w:r>
      <w:r w:rsidRPr="003638DE">
        <w:rPr>
          <w:szCs w:val="28"/>
          <w:vertAlign w:val="subscript"/>
        </w:rPr>
        <w:t>2</w:t>
      </w:r>
      <w:r w:rsidRPr="003638DE">
        <w:rPr>
          <w:szCs w:val="28"/>
        </w:rPr>
        <w:t xml:space="preserve"> </w:t>
      </w:r>
      <w:r>
        <w:rPr>
          <w:szCs w:val="28"/>
        </w:rPr>
        <w:t>– удел</w:t>
      </w:r>
      <w:r>
        <w:rPr>
          <w:szCs w:val="28"/>
        </w:rPr>
        <w:t>ь</w:t>
      </w:r>
      <w:r>
        <w:rPr>
          <w:szCs w:val="28"/>
        </w:rPr>
        <w:t xml:space="preserve">ная средняя массовая изобарная теплоемкость охлаждающей воды, </w:t>
      </w:r>
      <w:r>
        <w:rPr>
          <w:i/>
          <w:szCs w:val="28"/>
          <w:lang w:val="en-US"/>
        </w:rPr>
        <w:t>c</w:t>
      </w:r>
      <w:r w:rsidRPr="003638DE">
        <w:rPr>
          <w:szCs w:val="28"/>
          <w:vertAlign w:val="subscript"/>
        </w:rPr>
        <w:t>2</w:t>
      </w:r>
      <w:r>
        <w:rPr>
          <w:szCs w:val="28"/>
        </w:rPr>
        <w:t> = 4,186 кДж</w:t>
      </w:r>
      <w:r w:rsidRPr="006A6846">
        <w:rPr>
          <w:szCs w:val="28"/>
        </w:rPr>
        <w:t>/</w:t>
      </w:r>
      <w:r>
        <w:rPr>
          <w:szCs w:val="28"/>
        </w:rPr>
        <w:t>(кг</w:t>
      </w:r>
      <w:r>
        <w:rPr>
          <w:szCs w:val="28"/>
        </w:rPr>
        <w:sym w:font="Symbol" w:char="F0D7"/>
      </w:r>
      <w:r>
        <w:rPr>
          <w:szCs w:val="28"/>
        </w:rPr>
        <w:sym w:font="Symbol" w:char="F0B0"/>
      </w:r>
      <w:r>
        <w:rPr>
          <w:szCs w:val="28"/>
        </w:rPr>
        <w:t xml:space="preserve">С); </w:t>
      </w:r>
      <w:r w:rsidRPr="003638DE">
        <w:rPr>
          <w:position w:val="-12"/>
          <w:szCs w:val="28"/>
        </w:rPr>
        <w:object w:dxaOrig="320" w:dyaOrig="380">
          <v:shape id="_x0000_i1026" type="#_x0000_t75" style="width:16.2pt;height:18.8pt" o:ole="">
            <v:imagedata r:id="rId11" o:title=""/>
          </v:shape>
          <o:OLEObject Type="Embed" ProgID="Equation.DSMT4" ShapeID="_x0000_i1026" DrawAspect="Content" ObjectID="_1461658943" r:id="rId12"/>
        </w:object>
      </w:r>
      <w:r w:rsidRPr="003638DE">
        <w:rPr>
          <w:szCs w:val="28"/>
        </w:rPr>
        <w:t xml:space="preserve"> </w:t>
      </w:r>
      <w:r w:rsidRPr="003638DE">
        <w:rPr>
          <w:position w:val="-12"/>
          <w:szCs w:val="28"/>
        </w:rPr>
        <w:object w:dxaOrig="260" w:dyaOrig="380">
          <v:shape id="_x0000_i1027" type="#_x0000_t75" style="width:12.95pt;height:18.8pt" o:ole="">
            <v:imagedata r:id="rId13" o:title=""/>
          </v:shape>
          <o:OLEObject Type="Embed" ProgID="Equation.DSMT4" ShapeID="_x0000_i1027" DrawAspect="Content" ObjectID="_1461658944" r:id="rId14"/>
        </w:object>
      </w:r>
      <w:r w:rsidRPr="003638DE">
        <w:rPr>
          <w:szCs w:val="28"/>
        </w:rPr>
        <w:t xml:space="preserve"> </w:t>
      </w:r>
      <w:r>
        <w:rPr>
          <w:szCs w:val="28"/>
        </w:rPr>
        <w:t>– температура охлаждающей воды на входе и выходе из а</w:t>
      </w:r>
      <w:r>
        <w:rPr>
          <w:szCs w:val="28"/>
        </w:rPr>
        <w:t>п</w:t>
      </w:r>
      <w:r>
        <w:rPr>
          <w:szCs w:val="28"/>
        </w:rPr>
        <w:t xml:space="preserve">парата, </w:t>
      </w:r>
      <w:r>
        <w:rPr>
          <w:szCs w:val="28"/>
        </w:rPr>
        <w:sym w:font="Symbol" w:char="F0B0"/>
      </w:r>
      <w:r>
        <w:rPr>
          <w:szCs w:val="28"/>
        </w:rPr>
        <w:t>С.</w:t>
      </w:r>
    </w:p>
    <w:p w:rsidR="00263D1A" w:rsidRPr="00192EC9" w:rsidRDefault="00263D1A" w:rsidP="00263D1A">
      <w:pPr>
        <w:rPr>
          <w:rFonts w:eastAsia="Times New Roman"/>
          <w:color w:val="000000"/>
          <w:szCs w:val="28"/>
        </w:rPr>
      </w:pPr>
      <w:r w:rsidRPr="00192EC9">
        <w:rPr>
          <w:rFonts w:eastAsia="Times New Roman"/>
          <w:color w:val="000000"/>
          <w:szCs w:val="28"/>
        </w:rPr>
        <w:t xml:space="preserve">Поскольку при конденсации, как и при испарении, </w:t>
      </w:r>
      <w:hyperlink r:id="rId15" w:tooltip="Температура" w:history="1">
        <w:r w:rsidRPr="00192EC9">
          <w:rPr>
            <w:rFonts w:eastAsia="Times New Roman"/>
            <w:color w:val="000000"/>
            <w:szCs w:val="28"/>
          </w:rPr>
          <w:t>температура</w:t>
        </w:r>
      </w:hyperlink>
      <w:r w:rsidRPr="00192EC9">
        <w:rPr>
          <w:rFonts w:eastAsia="Times New Roman"/>
          <w:color w:val="000000"/>
          <w:szCs w:val="28"/>
        </w:rPr>
        <w:t xml:space="preserve"> не изменится, пока не сконденсируется весь пар, процесс происходит практически при постоянных параметрах пара. Параме</w:t>
      </w:r>
      <w:r w:rsidRPr="00192EC9">
        <w:rPr>
          <w:rFonts w:eastAsia="Times New Roman"/>
          <w:color w:val="000000"/>
          <w:szCs w:val="28"/>
        </w:rPr>
        <w:t>т</w:t>
      </w:r>
      <w:r w:rsidRPr="00192EC9">
        <w:rPr>
          <w:rFonts w:eastAsia="Times New Roman"/>
          <w:color w:val="000000"/>
          <w:szCs w:val="28"/>
        </w:rPr>
        <w:t>ры пара при конденсации близки к состоянию насыщения. В то же время при п</w:t>
      </w:r>
      <w:r w:rsidRPr="00192EC9">
        <w:rPr>
          <w:rFonts w:eastAsia="Times New Roman"/>
          <w:color w:val="000000"/>
          <w:szCs w:val="28"/>
        </w:rPr>
        <w:t>о</w:t>
      </w:r>
      <w:r w:rsidRPr="00192EC9">
        <w:rPr>
          <w:rFonts w:eastAsia="Times New Roman"/>
          <w:color w:val="000000"/>
          <w:szCs w:val="28"/>
        </w:rPr>
        <w:t>ступлении вс</w:t>
      </w:r>
      <w:r>
        <w:rPr>
          <w:rFonts w:eastAsia="Times New Roman"/>
          <w:color w:val="000000"/>
          <w:szCs w:val="28"/>
        </w:rPr>
        <w:t>е</w:t>
      </w:r>
      <w:r w:rsidRPr="00192EC9">
        <w:rPr>
          <w:rFonts w:eastAsia="Times New Roman"/>
          <w:color w:val="000000"/>
          <w:szCs w:val="28"/>
        </w:rPr>
        <w:t xml:space="preserve"> новых порций пара в конденсаторе устанавливается динамическое равновесие, и в разных частях конденсат</w:t>
      </w:r>
      <w:r w:rsidRPr="00192EC9">
        <w:rPr>
          <w:rFonts w:eastAsia="Times New Roman"/>
          <w:color w:val="000000"/>
          <w:szCs w:val="28"/>
        </w:rPr>
        <w:t>о</w:t>
      </w:r>
      <w:r w:rsidRPr="00192EC9">
        <w:rPr>
          <w:rFonts w:eastAsia="Times New Roman"/>
          <w:color w:val="000000"/>
          <w:szCs w:val="28"/>
        </w:rPr>
        <w:t xml:space="preserve">ра параметры среды могут несколько отличаться друг от друга. </w:t>
      </w:r>
    </w:p>
    <w:p w:rsidR="00263D1A" w:rsidRDefault="00263D1A" w:rsidP="00263D1A">
      <w:pPr>
        <w:widowControl w:val="0"/>
        <w:rPr>
          <w:szCs w:val="28"/>
        </w:rPr>
      </w:pPr>
    </w:p>
    <w:p w:rsidR="00263D1A" w:rsidRPr="003557C1" w:rsidRDefault="00263D1A" w:rsidP="00263D1A">
      <w:pPr>
        <w:widowControl w:val="0"/>
        <w:jc w:val="center"/>
        <w:rPr>
          <w:b/>
          <w:szCs w:val="28"/>
        </w:rPr>
      </w:pPr>
      <w:r w:rsidRPr="003557C1">
        <w:rPr>
          <w:b/>
          <w:szCs w:val="28"/>
        </w:rPr>
        <w:t>Постановка задачи</w:t>
      </w:r>
    </w:p>
    <w:p w:rsidR="00263D1A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 xml:space="preserve">Рассматривается двумерное </w:t>
      </w:r>
      <w:r>
        <w:rPr>
          <w:szCs w:val="28"/>
        </w:rPr>
        <w:t>двух</w:t>
      </w:r>
      <w:r w:rsidRPr="004A7D5E">
        <w:rPr>
          <w:szCs w:val="28"/>
        </w:rPr>
        <w:t xml:space="preserve">фазное течение. Несущая фаза: воздух </w:t>
      </w:r>
      <w:r>
        <w:rPr>
          <w:szCs w:val="28"/>
        </w:rPr>
        <w:t>и</w:t>
      </w:r>
      <w:r w:rsidRPr="004A7D5E">
        <w:rPr>
          <w:szCs w:val="28"/>
        </w:rPr>
        <w:t xml:space="preserve"> водяной пар. Дисперсная фаза:</w:t>
      </w:r>
      <w:r>
        <w:rPr>
          <w:szCs w:val="28"/>
        </w:rPr>
        <w:t xml:space="preserve"> </w:t>
      </w:r>
      <w:r w:rsidRPr="004A7D5E">
        <w:rPr>
          <w:szCs w:val="28"/>
        </w:rPr>
        <w:t>капли воды</w:t>
      </w:r>
      <w:r>
        <w:rPr>
          <w:szCs w:val="28"/>
        </w:rPr>
        <w:t xml:space="preserve"> с температурой </w:t>
      </w:r>
      <w:r w:rsidRPr="004C5FCD">
        <w:rPr>
          <w:i/>
          <w:szCs w:val="28"/>
          <w:lang w:val="en-US"/>
        </w:rPr>
        <w:t>t</w:t>
      </w:r>
      <w:r w:rsidRPr="004C5FCD">
        <w:rPr>
          <w:szCs w:val="28"/>
          <w:vertAlign w:val="subscript"/>
        </w:rPr>
        <w:t>к</w:t>
      </w:r>
      <w:r>
        <w:rPr>
          <w:szCs w:val="28"/>
        </w:rPr>
        <w:t> = 5 + </w:t>
      </w:r>
      <w:r w:rsidRPr="009A02ED">
        <w:rPr>
          <w:i/>
          <w:szCs w:val="28"/>
          <w:lang w:val="en-US"/>
        </w:rPr>
        <w:t>N</w:t>
      </w:r>
      <w:r>
        <w:rPr>
          <w:szCs w:val="28"/>
        </w:rPr>
        <w:sym w:font="Symbol" w:char="F0B0"/>
      </w:r>
      <w:r>
        <w:rPr>
          <w:szCs w:val="28"/>
        </w:rPr>
        <w:t>С</w:t>
      </w:r>
      <w:r w:rsidRPr="004A7D5E">
        <w:rPr>
          <w:szCs w:val="28"/>
        </w:rPr>
        <w:t>. Холодные капли подаются снизу. Горячая паровозду</w:t>
      </w:r>
      <w:r w:rsidRPr="004A7D5E">
        <w:rPr>
          <w:szCs w:val="28"/>
        </w:rPr>
        <w:t>ш</w:t>
      </w:r>
      <w:r w:rsidRPr="004A7D5E">
        <w:rPr>
          <w:szCs w:val="28"/>
        </w:rPr>
        <w:t>ная смесь</w:t>
      </w:r>
      <w:r>
        <w:rPr>
          <w:szCs w:val="28"/>
        </w:rPr>
        <w:t xml:space="preserve"> с температурой 100</w:t>
      </w:r>
      <w:r>
        <w:rPr>
          <w:szCs w:val="28"/>
        </w:rPr>
        <w:sym w:font="Symbol" w:char="F0B0"/>
      </w:r>
      <w:proofErr w:type="gramStart"/>
      <w:r>
        <w:rPr>
          <w:szCs w:val="28"/>
        </w:rPr>
        <w:t>С</w:t>
      </w:r>
      <w:proofErr w:type="gramEnd"/>
      <w:r w:rsidRPr="004A7D5E">
        <w:rPr>
          <w:szCs w:val="28"/>
        </w:rPr>
        <w:t xml:space="preserve"> пода</w:t>
      </w:r>
      <w:r>
        <w:rPr>
          <w:szCs w:val="28"/>
        </w:rPr>
        <w:t>е</w:t>
      </w:r>
      <w:r w:rsidRPr="004A7D5E">
        <w:rPr>
          <w:szCs w:val="28"/>
        </w:rPr>
        <w:t xml:space="preserve">тся сверху. </w:t>
      </w:r>
      <w:r>
        <w:rPr>
          <w:szCs w:val="28"/>
        </w:rPr>
        <w:t xml:space="preserve">Расход холодной воды </w:t>
      </w:r>
      <w:r w:rsidRPr="0001115B">
        <w:rPr>
          <w:i/>
          <w:szCs w:val="28"/>
          <w:lang w:val="en-US"/>
        </w:rPr>
        <w:t>G</w:t>
      </w:r>
      <w:r w:rsidRPr="0001115B">
        <w:rPr>
          <w:szCs w:val="28"/>
          <w:vertAlign w:val="subscript"/>
        </w:rPr>
        <w:t>к</w:t>
      </w:r>
      <w:r>
        <w:rPr>
          <w:szCs w:val="28"/>
        </w:rPr>
        <w:t xml:space="preserve"> = 2, 3, </w:t>
      </w:r>
      <w:r w:rsidRPr="004A7D5E">
        <w:rPr>
          <w:szCs w:val="28"/>
        </w:rPr>
        <w:t>4</w:t>
      </w:r>
      <w:r>
        <w:rPr>
          <w:szCs w:val="28"/>
        </w:rPr>
        <w:t xml:space="preserve">, 5, 6 кг/с; </w:t>
      </w:r>
      <w:proofErr w:type="spellStart"/>
      <w:r>
        <w:rPr>
          <w:szCs w:val="28"/>
        </w:rPr>
        <w:t>воздушнопаровой</w:t>
      </w:r>
      <w:proofErr w:type="spellEnd"/>
      <w:r>
        <w:rPr>
          <w:szCs w:val="28"/>
        </w:rPr>
        <w:t xml:space="preserve"> смеси </w:t>
      </w:r>
      <w:r w:rsidRPr="0001115B">
        <w:rPr>
          <w:i/>
          <w:szCs w:val="28"/>
          <w:lang w:val="en-US"/>
        </w:rPr>
        <w:t>G</w:t>
      </w:r>
      <w:proofErr w:type="spellStart"/>
      <w:r>
        <w:rPr>
          <w:szCs w:val="28"/>
          <w:vertAlign w:val="subscript"/>
        </w:rPr>
        <w:t>п</w:t>
      </w:r>
      <w:proofErr w:type="spellEnd"/>
      <w:r>
        <w:rPr>
          <w:szCs w:val="28"/>
        </w:rPr>
        <w:t> =</w:t>
      </w:r>
      <w:r w:rsidRPr="0001115B">
        <w:rPr>
          <w:szCs w:val="28"/>
        </w:rPr>
        <w:t xml:space="preserve"> </w:t>
      </w:r>
      <w:r>
        <w:rPr>
          <w:szCs w:val="28"/>
        </w:rPr>
        <w:t xml:space="preserve">1 </w:t>
      </w:r>
      <w:r w:rsidRPr="004A7D5E">
        <w:rPr>
          <w:szCs w:val="28"/>
        </w:rPr>
        <w:t>кг/ (м</w:t>
      </w:r>
      <w:proofErr w:type="gramStart"/>
      <w:r w:rsidRPr="0001115B">
        <w:rPr>
          <w:szCs w:val="28"/>
          <w:vertAlign w:val="superscript"/>
        </w:rPr>
        <w:t>2</w:t>
      </w:r>
      <w:proofErr w:type="gramEnd"/>
      <w:r>
        <w:rPr>
          <w:szCs w:val="28"/>
        </w:rPr>
        <w:sym w:font="Symbol" w:char="F0D7"/>
      </w:r>
      <w:r w:rsidRPr="004A7D5E">
        <w:rPr>
          <w:szCs w:val="28"/>
        </w:rPr>
        <w:t>сек)</w:t>
      </w:r>
      <w:r>
        <w:rPr>
          <w:szCs w:val="28"/>
        </w:rPr>
        <w:t xml:space="preserve">. </w:t>
      </w:r>
    </w:p>
    <w:p w:rsidR="00263D1A" w:rsidRPr="004A7D5E" w:rsidRDefault="00263D1A" w:rsidP="00263D1A">
      <w:pPr>
        <w:widowControl w:val="0"/>
        <w:spacing w:before="120" w:after="120"/>
        <w:jc w:val="center"/>
        <w:rPr>
          <w:b/>
          <w:szCs w:val="28"/>
        </w:rPr>
      </w:pPr>
      <w:r w:rsidRPr="004A7D5E">
        <w:rPr>
          <w:b/>
          <w:szCs w:val="28"/>
        </w:rPr>
        <w:lastRenderedPageBreak/>
        <w:t>Моделирование</w:t>
      </w:r>
    </w:p>
    <w:p w:rsidR="00263D1A" w:rsidRPr="00E80601" w:rsidRDefault="00263D1A" w:rsidP="00263D1A">
      <w:pPr>
        <w:widowControl w:val="0"/>
        <w:numPr>
          <w:ilvl w:val="0"/>
          <w:numId w:val="2"/>
        </w:numPr>
        <w:rPr>
          <w:szCs w:val="28"/>
          <w:lang w:val="en-US"/>
        </w:rPr>
      </w:pPr>
      <w:r>
        <w:rPr>
          <w:noProof/>
          <w:szCs w:val="28"/>
        </w:rPr>
        <w:pict>
          <v:group id="_x0000_s1027" style="position:absolute;left:0;text-align:left;margin-left:239.3pt;margin-top:28.15pt;width:187.5pt;height:282.8pt;z-index:251661312" coordorigin="6487,5472" coordsize="3750,5656">
            <v:group id="_x0000_s1028" style="position:absolute;left:6487;top:5472;width:3750;height:5656" coordorigin="6487,5475" coordsize="3750,565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6914;top:10612;width:2608;height:519" stroked="f">
                <v:textbox style="mso-next-textbox:#_x0000_s1029">
                  <w:txbxContent>
                    <w:p w:rsidR="00263D1A" w:rsidRDefault="00263D1A" w:rsidP="00263D1A">
                      <w:r w:rsidRPr="00E80601">
                        <w:rPr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sz w:val="24"/>
                          <w:szCs w:val="24"/>
                        </w:rPr>
                        <w:t>39</w:t>
                      </w:r>
                    </w:p>
                  </w:txbxContent>
                </v:textbox>
              </v:shape>
              <v:shape id="_x0000_s1030" type="#_x0000_t75" style="position:absolute;left:6487;top:5552;width:3581;height:5449" o:allowoverlap="f">
                <v:imagedata r:id="rId16" o:title="" cropbottom="-8155f" cropleft="-6880f" cropright="6880f"/>
              </v:shape>
              <v:shape id="_x0000_s1031" type="#_x0000_t202" style="position:absolute;left:6487;top:9756;width:2179;height:596" stroked="f">
                <v:textbox style="mso-next-textbox:#_x0000_s1031" inset=".5mm,.3mm,.5mm,.3mm">
                  <w:txbxContent>
                    <w:p w:rsidR="00263D1A" w:rsidRDefault="00263D1A" w:rsidP="00263D1A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капли</w:t>
                      </w:r>
                    </w:p>
                    <w:p w:rsidR="00263D1A" w:rsidRDefault="00263D1A" w:rsidP="00263D1A">
                      <w:pPr>
                        <w:jc w:val="left"/>
                      </w:pPr>
                      <w:r>
                        <w:rPr>
                          <w:sz w:val="24"/>
                          <w:szCs w:val="24"/>
                        </w:rPr>
                        <w:t>воды</w:t>
                      </w:r>
                    </w:p>
                  </w:txbxContent>
                </v:textbox>
              </v:shape>
              <v:shape id="_x0000_s1032" type="#_x0000_t202" style="position:absolute;left:8227;top:5475;width:2010;height:519" stroked="f">
                <v:textbox style="mso-next-textbox:#_x0000_s1032" inset=".5mm,.3mm,.5mm,.3mm">
                  <w:txbxContent>
                    <w:p w:rsidR="00263D1A" w:rsidRDefault="00263D1A" w:rsidP="00263D1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водяной пар </w:t>
                      </w:r>
                    </w:p>
                    <w:p w:rsidR="00263D1A" w:rsidRDefault="00263D1A" w:rsidP="00263D1A">
                      <w:pPr>
                        <w:jc w:val="right"/>
                      </w:pPr>
                      <w:r>
                        <w:rPr>
                          <w:sz w:val="24"/>
                          <w:szCs w:val="24"/>
                        </w:rPr>
                        <w:t xml:space="preserve">и воздух </w:t>
                      </w:r>
                    </w:p>
                  </w:txbxContent>
                </v:textbox>
              </v:shape>
            </v:group>
            <v:rect id="_x0000_s1033" style="position:absolute;left:8809;top:5991;width:986;height:275" strokecolor="white"/>
            <w10:wrap type="square"/>
          </v:group>
        </w:pict>
      </w:r>
      <w:r>
        <w:rPr>
          <w:noProof/>
          <w:szCs w:val="28"/>
        </w:rPr>
        <w:pict>
          <v:shape id="_x0000_s1026" type="#_x0000_t202" style="position:absolute;left:0;text-align:left;margin-left:355.4pt;margin-top:28.15pt;width:71.4pt;height:27.9pt;z-index:251660288" stroked="f">
            <v:textbox style="mso-next-textbox:#_x0000_s1026" inset=".5mm,.3mm,.5mm,.3mm">
              <w:txbxContent>
                <w:p w:rsidR="00263D1A" w:rsidRDefault="00263D1A" w:rsidP="00263D1A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4A7D5E">
        <w:rPr>
          <w:szCs w:val="28"/>
        </w:rPr>
        <w:t>Геометрия</w:t>
      </w:r>
      <w:r w:rsidRPr="00E80601">
        <w:rPr>
          <w:szCs w:val="28"/>
          <w:lang w:val="en-US"/>
        </w:rPr>
        <w:t xml:space="preserve"> </w:t>
      </w:r>
      <w:r>
        <w:rPr>
          <w:rFonts w:ascii="Symbol" w:hAnsi="Symbol"/>
          <w:szCs w:val="28"/>
        </w:rPr>
        <w:t></w:t>
      </w:r>
      <w:r w:rsidRPr="00E80601">
        <w:rPr>
          <w:szCs w:val="28"/>
          <w:lang w:val="en-US"/>
        </w:rPr>
        <w:t xml:space="preserve"> Part</w:t>
      </w:r>
      <w:r w:rsidRPr="00E80601">
        <w:rPr>
          <w:szCs w:val="28"/>
          <w:lang w:val="en-US"/>
        </w:rPr>
        <w:t>i</w:t>
      </w:r>
      <w:r w:rsidRPr="00E80601">
        <w:rPr>
          <w:szCs w:val="28"/>
          <w:lang w:val="en-US"/>
        </w:rPr>
        <w:t>cles_Condens.wrl (</w:t>
      </w:r>
      <w:r>
        <w:rPr>
          <w:szCs w:val="28"/>
        </w:rPr>
        <w:t>рис</w:t>
      </w:r>
      <w:r w:rsidRPr="00E80601">
        <w:rPr>
          <w:szCs w:val="28"/>
          <w:lang w:val="en-US"/>
        </w:rPr>
        <w:t xml:space="preserve">. </w:t>
      </w:r>
      <w:r w:rsidRPr="003D3296">
        <w:rPr>
          <w:szCs w:val="28"/>
          <w:lang w:val="en-US"/>
        </w:rPr>
        <w:t>39</w:t>
      </w:r>
      <w:r w:rsidRPr="00E80601">
        <w:rPr>
          <w:szCs w:val="28"/>
          <w:lang w:val="en-US"/>
        </w:rPr>
        <w:t>)</w:t>
      </w:r>
      <w:r w:rsidRPr="009A02ED">
        <w:rPr>
          <w:szCs w:val="28"/>
          <w:lang w:val="en-US"/>
        </w:rPr>
        <w:t>.</w:t>
      </w:r>
    </w:p>
    <w:p w:rsidR="00263D1A" w:rsidRPr="004A7D5E" w:rsidRDefault="00263D1A" w:rsidP="00263D1A">
      <w:pPr>
        <w:widowControl w:val="0"/>
        <w:rPr>
          <w:szCs w:val="28"/>
        </w:rPr>
      </w:pPr>
      <w:r>
        <w:rPr>
          <w:szCs w:val="28"/>
        </w:rPr>
        <w:t>2.</w:t>
      </w:r>
      <w:r w:rsidRPr="004A7D5E">
        <w:rPr>
          <w:szCs w:val="28"/>
        </w:rPr>
        <w:t xml:space="preserve"> В окне Выбор Модели:</w:t>
      </w:r>
      <w:r>
        <w:rPr>
          <w:szCs w:val="28"/>
        </w:rPr>
        <w:t xml:space="preserve"> </w:t>
      </w:r>
      <w:r w:rsidRPr="00EA063D">
        <w:rPr>
          <w:b/>
          <w:szCs w:val="28"/>
        </w:rPr>
        <w:t>М</w:t>
      </w:r>
      <w:r w:rsidRPr="00EA063D">
        <w:rPr>
          <w:b/>
          <w:szCs w:val="28"/>
        </w:rPr>
        <w:t>о</w:t>
      </w:r>
      <w:r w:rsidRPr="00EA063D">
        <w:rPr>
          <w:b/>
          <w:szCs w:val="28"/>
        </w:rPr>
        <w:t>дель</w:t>
      </w:r>
      <w:r w:rsidRPr="004A7D5E"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</w:t>
      </w:r>
      <w:proofErr w:type="spellStart"/>
      <w:r w:rsidRPr="004A7D5E">
        <w:rPr>
          <w:szCs w:val="28"/>
        </w:rPr>
        <w:t>Слабосжимаемая</w:t>
      </w:r>
      <w:proofErr w:type="spellEnd"/>
      <w:r w:rsidRPr="004A7D5E">
        <w:rPr>
          <w:szCs w:val="28"/>
        </w:rPr>
        <w:t xml:space="preserve"> </w:t>
      </w:r>
      <w:r>
        <w:rPr>
          <w:szCs w:val="28"/>
        </w:rPr>
        <w:t>ж</w:t>
      </w:r>
      <w:r w:rsidRPr="004A7D5E">
        <w:rPr>
          <w:szCs w:val="28"/>
        </w:rPr>
        <w:t>идкость</w:t>
      </w:r>
      <w:r>
        <w:rPr>
          <w:szCs w:val="28"/>
        </w:rPr>
        <w:t xml:space="preserve">; </w:t>
      </w:r>
      <w:r w:rsidRPr="004A7D5E">
        <w:rPr>
          <w:szCs w:val="28"/>
        </w:rPr>
        <w:t>уравнения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Энергия, Концентрация, Скорость и Част</w:t>
      </w:r>
      <w:r w:rsidRPr="004A7D5E">
        <w:rPr>
          <w:szCs w:val="28"/>
        </w:rPr>
        <w:t>и</w:t>
      </w:r>
      <w:r w:rsidRPr="004A7D5E">
        <w:rPr>
          <w:szCs w:val="28"/>
        </w:rPr>
        <w:t>цы.</w:t>
      </w:r>
    </w:p>
    <w:p w:rsidR="00263D1A" w:rsidRPr="004A7D5E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>Это означает, что будут решаться уравнение энергии, уравнение сохр</w:t>
      </w:r>
      <w:r w:rsidRPr="004A7D5E">
        <w:rPr>
          <w:szCs w:val="28"/>
        </w:rPr>
        <w:t>а</w:t>
      </w:r>
      <w:r w:rsidRPr="004A7D5E">
        <w:rPr>
          <w:szCs w:val="28"/>
        </w:rPr>
        <w:t>нения массы для водяного пара,</w:t>
      </w:r>
      <w:r>
        <w:rPr>
          <w:szCs w:val="28"/>
        </w:rPr>
        <w:t xml:space="preserve"> </w:t>
      </w:r>
      <w:r w:rsidRPr="004A7D5E">
        <w:rPr>
          <w:szCs w:val="28"/>
        </w:rPr>
        <w:t xml:space="preserve">уравнения </w:t>
      </w:r>
      <w:proofErr w:type="spellStart"/>
      <w:r w:rsidRPr="004A7D5E">
        <w:rPr>
          <w:szCs w:val="28"/>
        </w:rPr>
        <w:t>Н</w:t>
      </w:r>
      <w:r w:rsidRPr="004A7D5E">
        <w:rPr>
          <w:szCs w:val="28"/>
        </w:rPr>
        <w:t>а</w:t>
      </w:r>
      <w:r w:rsidRPr="004A7D5E">
        <w:rPr>
          <w:szCs w:val="28"/>
        </w:rPr>
        <w:t>вье</w:t>
      </w:r>
      <w:r>
        <w:rPr>
          <w:szCs w:val="28"/>
        </w:rPr>
        <w:t>−</w:t>
      </w:r>
      <w:r w:rsidRPr="004A7D5E">
        <w:rPr>
          <w:szCs w:val="28"/>
        </w:rPr>
        <w:t>Стокса</w:t>
      </w:r>
      <w:proofErr w:type="spellEnd"/>
      <w:r w:rsidRPr="004A7D5E">
        <w:rPr>
          <w:szCs w:val="28"/>
        </w:rPr>
        <w:t xml:space="preserve">. </w:t>
      </w:r>
    </w:p>
    <w:p w:rsidR="00263D1A" w:rsidRPr="004A7D5E" w:rsidRDefault="00263D1A" w:rsidP="00263D1A">
      <w:pPr>
        <w:widowControl w:val="0"/>
        <w:rPr>
          <w:szCs w:val="28"/>
        </w:rPr>
      </w:pPr>
      <w:r>
        <w:rPr>
          <w:szCs w:val="28"/>
        </w:rPr>
        <w:t>3. В папке Физические параме</w:t>
      </w:r>
      <w:r>
        <w:rPr>
          <w:szCs w:val="28"/>
        </w:rPr>
        <w:t>т</w:t>
      </w:r>
      <w:r>
        <w:rPr>
          <w:szCs w:val="28"/>
        </w:rPr>
        <w:t>ры</w:t>
      </w:r>
      <w:r w:rsidRPr="004A7D5E">
        <w:rPr>
          <w:szCs w:val="28"/>
        </w:rPr>
        <w:t>:</w:t>
      </w:r>
    </w:p>
    <w:p w:rsidR="00263D1A" w:rsidRPr="004A7D5E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>Начальные значения</w:t>
      </w:r>
      <w:r>
        <w:rPr>
          <w:szCs w:val="28"/>
        </w:rPr>
        <w:t xml:space="preserve">; </w:t>
      </w:r>
      <w:r w:rsidRPr="003D3296">
        <w:rPr>
          <w:b/>
          <w:szCs w:val="28"/>
        </w:rPr>
        <w:t>Темпер</w:t>
      </w:r>
      <w:r w:rsidRPr="003D3296">
        <w:rPr>
          <w:b/>
          <w:szCs w:val="28"/>
        </w:rPr>
        <w:t>а</w:t>
      </w:r>
      <w:r w:rsidRPr="003D3296">
        <w:rPr>
          <w:b/>
          <w:szCs w:val="28"/>
        </w:rPr>
        <w:t xml:space="preserve">тура </w:t>
      </w:r>
      <w:r w:rsidRPr="004A7D5E">
        <w:rPr>
          <w:szCs w:val="28"/>
        </w:rPr>
        <w:t>=</w:t>
      </w:r>
      <w:r>
        <w:rPr>
          <w:szCs w:val="28"/>
        </w:rPr>
        <w:t xml:space="preserve"> </w:t>
      </w:r>
      <w:r w:rsidRPr="004A7D5E">
        <w:rPr>
          <w:szCs w:val="28"/>
        </w:rPr>
        <w:t>100°C</w:t>
      </w:r>
      <w:r>
        <w:rPr>
          <w:szCs w:val="28"/>
        </w:rPr>
        <w:t xml:space="preserve">, </w:t>
      </w:r>
      <w:r w:rsidRPr="003D3296">
        <w:rPr>
          <w:b/>
          <w:szCs w:val="28"/>
        </w:rPr>
        <w:t>Концентрация</w:t>
      </w:r>
      <w:r w:rsidRPr="004A7D5E">
        <w:rPr>
          <w:szCs w:val="28"/>
        </w:rPr>
        <w:t xml:space="preserve"> =</w:t>
      </w:r>
      <w:r>
        <w:rPr>
          <w:szCs w:val="28"/>
        </w:rPr>
        <w:t xml:space="preserve"> </w:t>
      </w:r>
      <w:r w:rsidRPr="004A7D5E">
        <w:rPr>
          <w:szCs w:val="28"/>
        </w:rPr>
        <w:t>0</w:t>
      </w:r>
      <w:r>
        <w:rPr>
          <w:szCs w:val="28"/>
        </w:rPr>
        <w:t>,</w:t>
      </w:r>
      <w:r w:rsidRPr="004A7D5E">
        <w:rPr>
          <w:szCs w:val="28"/>
        </w:rPr>
        <w:t>9</w:t>
      </w:r>
      <w:r>
        <w:rPr>
          <w:szCs w:val="28"/>
        </w:rPr>
        <w:t>.</w:t>
      </w:r>
    </w:p>
    <w:p w:rsidR="00263D1A" w:rsidRPr="004A7D5E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>Параметры модели</w:t>
      </w:r>
      <w:r>
        <w:rPr>
          <w:szCs w:val="28"/>
        </w:rPr>
        <w:t xml:space="preserve">; </w:t>
      </w:r>
      <w:r w:rsidRPr="004A7D5E">
        <w:rPr>
          <w:szCs w:val="28"/>
        </w:rPr>
        <w:t>Массопер</w:t>
      </w:r>
      <w:r w:rsidRPr="004A7D5E">
        <w:rPr>
          <w:szCs w:val="28"/>
        </w:rPr>
        <w:t>е</w:t>
      </w:r>
      <w:r w:rsidRPr="004A7D5E">
        <w:rPr>
          <w:szCs w:val="28"/>
        </w:rPr>
        <w:t>нос</w:t>
      </w:r>
      <w:r>
        <w:rPr>
          <w:szCs w:val="28"/>
        </w:rPr>
        <w:t xml:space="preserve">, </w:t>
      </w:r>
      <w:r w:rsidRPr="00D27A60">
        <w:rPr>
          <w:b/>
          <w:szCs w:val="28"/>
        </w:rPr>
        <w:t>Модель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Массовая концентр</w:t>
      </w:r>
      <w:r w:rsidRPr="004A7D5E">
        <w:rPr>
          <w:szCs w:val="28"/>
        </w:rPr>
        <w:t>а</w:t>
      </w:r>
      <w:r w:rsidRPr="004A7D5E">
        <w:rPr>
          <w:szCs w:val="28"/>
        </w:rPr>
        <w:t>ция</w:t>
      </w:r>
      <w:r>
        <w:rPr>
          <w:szCs w:val="28"/>
        </w:rPr>
        <w:t xml:space="preserve">; </w:t>
      </w:r>
      <w:r w:rsidRPr="00D27A60">
        <w:rPr>
          <w:b/>
          <w:szCs w:val="28"/>
        </w:rPr>
        <w:t>Вещество</w:t>
      </w:r>
      <w:proofErr w:type="gramStart"/>
      <w:r w:rsidRPr="00D27A60">
        <w:rPr>
          <w:b/>
          <w:szCs w:val="28"/>
        </w:rPr>
        <w:t>0</w:t>
      </w:r>
      <w:proofErr w:type="gramEnd"/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Воздух</w:t>
      </w:r>
      <w:r>
        <w:rPr>
          <w:szCs w:val="28"/>
        </w:rPr>
        <w:t xml:space="preserve">; </w:t>
      </w:r>
      <w:r w:rsidRPr="00D27A60">
        <w:rPr>
          <w:b/>
          <w:szCs w:val="28"/>
        </w:rPr>
        <w:t>Вещес</w:t>
      </w:r>
      <w:r w:rsidRPr="00D27A60">
        <w:rPr>
          <w:b/>
          <w:szCs w:val="28"/>
        </w:rPr>
        <w:t>т</w:t>
      </w:r>
      <w:r w:rsidRPr="00D27A60">
        <w:rPr>
          <w:b/>
          <w:szCs w:val="28"/>
        </w:rPr>
        <w:t>во1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Во</w:t>
      </w:r>
      <w:r w:rsidRPr="004A7D5E">
        <w:rPr>
          <w:szCs w:val="28"/>
        </w:rPr>
        <w:t>дяной пар</w:t>
      </w:r>
      <w:r>
        <w:rPr>
          <w:szCs w:val="28"/>
        </w:rPr>
        <w:t xml:space="preserve">; </w:t>
      </w:r>
      <w:proofErr w:type="spellStart"/>
      <w:r w:rsidRPr="00D27A60">
        <w:rPr>
          <w:b/>
          <w:szCs w:val="28"/>
        </w:rPr>
        <w:t>ВеществоЧ</w:t>
      </w:r>
      <w:r w:rsidRPr="00D27A60">
        <w:rPr>
          <w:b/>
          <w:szCs w:val="28"/>
        </w:rPr>
        <w:t>а</w:t>
      </w:r>
      <w:r w:rsidRPr="00D27A60">
        <w:rPr>
          <w:b/>
          <w:szCs w:val="28"/>
        </w:rPr>
        <w:t>стиц</w:t>
      </w:r>
      <w:proofErr w:type="spellEnd"/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В</w:t>
      </w:r>
      <w:r w:rsidRPr="004A7D5E">
        <w:rPr>
          <w:szCs w:val="28"/>
        </w:rPr>
        <w:t>ода</w:t>
      </w:r>
      <w:r>
        <w:rPr>
          <w:szCs w:val="28"/>
        </w:rPr>
        <w:t>.</w:t>
      </w:r>
    </w:p>
    <w:p w:rsidR="00263D1A" w:rsidRPr="004A7D5E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>Частицы</w:t>
      </w:r>
      <w:r>
        <w:rPr>
          <w:szCs w:val="28"/>
        </w:rPr>
        <w:t xml:space="preserve">, </w:t>
      </w:r>
      <w:r w:rsidRPr="004A7D5E">
        <w:rPr>
          <w:szCs w:val="28"/>
        </w:rPr>
        <w:t>Траектории</w:t>
      </w:r>
      <w:r>
        <w:rPr>
          <w:szCs w:val="28"/>
        </w:rPr>
        <w:t xml:space="preserve">, </w:t>
      </w:r>
      <w:r w:rsidRPr="004A7D5E">
        <w:rPr>
          <w:szCs w:val="28"/>
        </w:rPr>
        <w:t xml:space="preserve">Выпускать каждые </w:t>
      </w:r>
      <w:r w:rsidRPr="009A02ED">
        <w:rPr>
          <w:i/>
          <w:szCs w:val="28"/>
        </w:rPr>
        <w:t>N</w:t>
      </w:r>
      <w:r w:rsidRPr="004A7D5E">
        <w:rPr>
          <w:szCs w:val="28"/>
        </w:rPr>
        <w:t xml:space="preserve"> шагов =</w:t>
      </w:r>
      <w:r>
        <w:rPr>
          <w:szCs w:val="28"/>
        </w:rPr>
        <w:t xml:space="preserve"> </w:t>
      </w:r>
      <w:r w:rsidRPr="004A7D5E">
        <w:rPr>
          <w:szCs w:val="28"/>
        </w:rPr>
        <w:t>0</w:t>
      </w:r>
      <w:r>
        <w:rPr>
          <w:szCs w:val="28"/>
        </w:rPr>
        <w:t xml:space="preserve">; </w:t>
      </w:r>
      <w:proofErr w:type="spellStart"/>
      <w:r w:rsidRPr="004A7D5E">
        <w:rPr>
          <w:szCs w:val="28"/>
        </w:rPr>
        <w:t>Релакс</w:t>
      </w:r>
      <w:proofErr w:type="spellEnd"/>
      <w:r w:rsidRPr="00BE1F51">
        <w:rPr>
          <w:szCs w:val="28"/>
        </w:rPr>
        <w:t>.</w:t>
      </w:r>
      <w:r>
        <w:rPr>
          <w:szCs w:val="28"/>
        </w:rPr>
        <w:t xml:space="preserve"> </w:t>
      </w:r>
      <w:r w:rsidRPr="004A7D5E">
        <w:rPr>
          <w:szCs w:val="28"/>
        </w:rPr>
        <w:t>параметр</w:t>
      </w:r>
      <w:r w:rsidRPr="00BE1F51">
        <w:rPr>
          <w:szCs w:val="28"/>
        </w:rPr>
        <w:t xml:space="preserve"> =</w:t>
      </w:r>
      <w:r>
        <w:rPr>
          <w:szCs w:val="28"/>
        </w:rPr>
        <w:t xml:space="preserve"> </w:t>
      </w:r>
      <w:r w:rsidRPr="00BE1F51">
        <w:rPr>
          <w:szCs w:val="28"/>
        </w:rPr>
        <w:t>0</w:t>
      </w:r>
      <w:r>
        <w:rPr>
          <w:szCs w:val="28"/>
        </w:rPr>
        <w:t>,</w:t>
      </w:r>
      <w:r w:rsidRPr="00BE1F51">
        <w:rPr>
          <w:szCs w:val="28"/>
        </w:rPr>
        <w:t>1</w:t>
      </w:r>
      <w:r>
        <w:rPr>
          <w:szCs w:val="28"/>
        </w:rPr>
        <w:t xml:space="preserve">; </w:t>
      </w:r>
      <w:proofErr w:type="spellStart"/>
      <w:r w:rsidRPr="004A7D5E">
        <w:rPr>
          <w:szCs w:val="28"/>
        </w:rPr>
        <w:t>Нестационарность</w:t>
      </w:r>
      <w:proofErr w:type="spellEnd"/>
      <w:r w:rsidRPr="004A7D5E">
        <w:rPr>
          <w:szCs w:val="28"/>
        </w:rPr>
        <w:t xml:space="preserve"> =</w:t>
      </w:r>
      <w:r>
        <w:rPr>
          <w:szCs w:val="28"/>
        </w:rPr>
        <w:t xml:space="preserve"> </w:t>
      </w:r>
      <w:r w:rsidRPr="004A7D5E">
        <w:rPr>
          <w:szCs w:val="28"/>
        </w:rPr>
        <w:t>0</w:t>
      </w:r>
      <w:r>
        <w:rPr>
          <w:szCs w:val="28"/>
        </w:rPr>
        <w:t xml:space="preserve">; </w:t>
      </w:r>
      <w:r w:rsidRPr="00777B7F">
        <w:rPr>
          <w:i/>
          <w:szCs w:val="28"/>
        </w:rPr>
        <w:t>N</w:t>
      </w:r>
      <w:r w:rsidRPr="004A7D5E">
        <w:rPr>
          <w:szCs w:val="28"/>
        </w:rPr>
        <w:t xml:space="preserve"> траекторий =</w:t>
      </w:r>
      <w:r>
        <w:rPr>
          <w:szCs w:val="28"/>
        </w:rPr>
        <w:t xml:space="preserve"> </w:t>
      </w:r>
      <w:r w:rsidRPr="004A7D5E">
        <w:rPr>
          <w:szCs w:val="28"/>
        </w:rPr>
        <w:t>200</w:t>
      </w:r>
      <w:r>
        <w:rPr>
          <w:szCs w:val="28"/>
        </w:rPr>
        <w:t xml:space="preserve">; </w:t>
      </w:r>
      <w:r w:rsidRPr="004A7D5E">
        <w:rPr>
          <w:szCs w:val="28"/>
        </w:rPr>
        <w:t>Шаг по пространству =</w:t>
      </w:r>
      <w:r>
        <w:rPr>
          <w:szCs w:val="28"/>
        </w:rPr>
        <w:t xml:space="preserve"> </w:t>
      </w:r>
      <w:r w:rsidRPr="004A7D5E">
        <w:rPr>
          <w:szCs w:val="28"/>
        </w:rPr>
        <w:t>0</w:t>
      </w:r>
      <w:r>
        <w:rPr>
          <w:szCs w:val="28"/>
        </w:rPr>
        <w:t>,</w:t>
      </w:r>
      <w:r w:rsidRPr="004A7D5E">
        <w:rPr>
          <w:szCs w:val="28"/>
        </w:rPr>
        <w:t>025</w:t>
      </w:r>
      <w:r>
        <w:rPr>
          <w:szCs w:val="28"/>
        </w:rPr>
        <w:t xml:space="preserve">; </w:t>
      </w:r>
      <w:r w:rsidRPr="004A7D5E">
        <w:rPr>
          <w:szCs w:val="28"/>
        </w:rPr>
        <w:t>Конденсация =</w:t>
      </w:r>
      <w:r>
        <w:rPr>
          <w:szCs w:val="28"/>
        </w:rPr>
        <w:t xml:space="preserve"> </w:t>
      </w:r>
      <w:r w:rsidRPr="004A7D5E">
        <w:rPr>
          <w:szCs w:val="28"/>
        </w:rPr>
        <w:t>1</w:t>
      </w:r>
      <w:r>
        <w:rPr>
          <w:szCs w:val="28"/>
        </w:rPr>
        <w:t xml:space="preserve">; </w:t>
      </w:r>
      <w:r w:rsidRPr="004A7D5E">
        <w:rPr>
          <w:szCs w:val="28"/>
        </w:rPr>
        <w:t>А</w:t>
      </w:r>
      <w:r w:rsidRPr="004A7D5E">
        <w:rPr>
          <w:szCs w:val="28"/>
        </w:rPr>
        <w:t>б</w:t>
      </w:r>
      <w:r w:rsidRPr="004A7D5E">
        <w:rPr>
          <w:szCs w:val="28"/>
        </w:rPr>
        <w:t>ляция =</w:t>
      </w:r>
      <w:r>
        <w:rPr>
          <w:szCs w:val="28"/>
        </w:rPr>
        <w:t xml:space="preserve"> </w:t>
      </w:r>
      <w:r w:rsidRPr="004A7D5E">
        <w:rPr>
          <w:szCs w:val="28"/>
        </w:rPr>
        <w:t>1</w:t>
      </w:r>
      <w:r>
        <w:rPr>
          <w:szCs w:val="28"/>
        </w:rPr>
        <w:t>.</w:t>
      </w:r>
    </w:p>
    <w:p w:rsidR="00263D1A" w:rsidRPr="004A7D5E" w:rsidRDefault="00263D1A" w:rsidP="00263D1A">
      <w:pPr>
        <w:widowControl w:val="0"/>
        <w:rPr>
          <w:szCs w:val="28"/>
        </w:rPr>
      </w:pPr>
      <w:r>
        <w:rPr>
          <w:szCs w:val="28"/>
        </w:rPr>
        <w:t>4</w:t>
      </w:r>
      <w:r w:rsidRPr="004A7D5E">
        <w:rPr>
          <w:szCs w:val="28"/>
        </w:rPr>
        <w:t>.</w:t>
      </w:r>
      <w:r>
        <w:rPr>
          <w:szCs w:val="28"/>
        </w:rPr>
        <w:t xml:space="preserve"> </w:t>
      </w:r>
      <w:r w:rsidRPr="004A7D5E">
        <w:rPr>
          <w:szCs w:val="28"/>
        </w:rPr>
        <w:t>Задайте следующие граничные условия</w:t>
      </w:r>
      <w:r>
        <w:rPr>
          <w:szCs w:val="28"/>
        </w:rPr>
        <w:t>:</w:t>
      </w:r>
    </w:p>
    <w:p w:rsidR="00263D1A" w:rsidRPr="004A7D5E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 xml:space="preserve">Граница 1: тип </w:t>
      </w:r>
      <w:r>
        <w:rPr>
          <w:rFonts w:ascii="Symbol" w:hAnsi="Symbol"/>
          <w:szCs w:val="28"/>
        </w:rPr>
        <w:t></w:t>
      </w:r>
      <w:r>
        <w:rPr>
          <w:rFonts w:ascii="Symbol" w:hAnsi="Symbol"/>
          <w:szCs w:val="28"/>
        </w:rPr>
        <w:t></w:t>
      </w:r>
      <w:r w:rsidRPr="004A7D5E">
        <w:rPr>
          <w:szCs w:val="28"/>
        </w:rPr>
        <w:t>Симметрия</w:t>
      </w:r>
      <w:r>
        <w:rPr>
          <w:szCs w:val="28"/>
        </w:rPr>
        <w:t xml:space="preserve">; </w:t>
      </w:r>
      <w:r w:rsidRPr="00EA063D">
        <w:rPr>
          <w:b/>
          <w:szCs w:val="28"/>
        </w:rPr>
        <w:t>Температура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</w:t>
      </w:r>
      <w:r w:rsidRPr="004A7D5E">
        <w:rPr>
          <w:szCs w:val="28"/>
        </w:rPr>
        <w:t>с</w:t>
      </w:r>
      <w:r w:rsidRPr="004A7D5E">
        <w:rPr>
          <w:szCs w:val="28"/>
        </w:rPr>
        <w:t xml:space="preserve">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Симметрия</w:t>
      </w:r>
      <w:r>
        <w:rPr>
          <w:szCs w:val="28"/>
        </w:rPr>
        <w:t xml:space="preserve">; </w:t>
      </w:r>
      <w:r w:rsidRPr="00EA063D">
        <w:rPr>
          <w:b/>
          <w:szCs w:val="28"/>
        </w:rPr>
        <w:t>Концентрация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Си</w:t>
      </w:r>
      <w:r w:rsidRPr="004A7D5E">
        <w:rPr>
          <w:szCs w:val="28"/>
        </w:rPr>
        <w:t>м</w:t>
      </w:r>
      <w:r w:rsidRPr="004A7D5E">
        <w:rPr>
          <w:szCs w:val="28"/>
        </w:rPr>
        <w:t>метрия</w:t>
      </w:r>
      <w:r>
        <w:rPr>
          <w:szCs w:val="28"/>
        </w:rPr>
        <w:t xml:space="preserve">; </w:t>
      </w:r>
      <w:r w:rsidRPr="00EA063D">
        <w:rPr>
          <w:b/>
          <w:szCs w:val="28"/>
        </w:rPr>
        <w:t>Скорость</w:t>
      </w:r>
      <w:r w:rsidRPr="009A02ED">
        <w:rPr>
          <w:szCs w:val="28"/>
        </w:rPr>
        <w:t>,</w:t>
      </w:r>
      <w:r w:rsidRPr="004A7D5E">
        <w:rPr>
          <w:szCs w:val="28"/>
        </w:rPr>
        <w:t xml:space="preserve"> Тип граничного условия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Стенка с проскальзыв</w:t>
      </w:r>
      <w:r w:rsidRPr="004A7D5E">
        <w:rPr>
          <w:szCs w:val="28"/>
        </w:rPr>
        <w:t>а</w:t>
      </w:r>
      <w:r w:rsidRPr="004A7D5E">
        <w:rPr>
          <w:szCs w:val="28"/>
        </w:rPr>
        <w:t>нием</w:t>
      </w:r>
      <w:r>
        <w:rPr>
          <w:szCs w:val="28"/>
        </w:rPr>
        <w:t xml:space="preserve">; </w:t>
      </w:r>
      <w:proofErr w:type="spellStart"/>
      <w:r w:rsidRPr="00EA063D">
        <w:rPr>
          <w:b/>
          <w:szCs w:val="28"/>
        </w:rPr>
        <w:t>СкоростьЧастиц</w:t>
      </w:r>
      <w:proofErr w:type="spellEnd"/>
      <w:r w:rsidRPr="009A02ED">
        <w:rPr>
          <w:szCs w:val="28"/>
        </w:rPr>
        <w:t>,</w:t>
      </w:r>
      <w:r w:rsidRPr="00EA063D">
        <w:rPr>
          <w:b/>
          <w:szCs w:val="28"/>
        </w:rPr>
        <w:t xml:space="preserve"> </w:t>
      </w:r>
      <w:r w:rsidRPr="004A7D5E">
        <w:rPr>
          <w:szCs w:val="28"/>
        </w:rPr>
        <w:t xml:space="preserve">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Симметрия</w:t>
      </w:r>
      <w:r>
        <w:rPr>
          <w:szCs w:val="28"/>
        </w:rPr>
        <w:t>.</w:t>
      </w:r>
      <w:r w:rsidRPr="004A7D5E">
        <w:rPr>
          <w:szCs w:val="28"/>
        </w:rPr>
        <w:t xml:space="preserve"> </w:t>
      </w:r>
    </w:p>
    <w:p w:rsidR="00263D1A" w:rsidRPr="004A7D5E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 xml:space="preserve">Граница 2: тип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Вход/Выход</w:t>
      </w:r>
      <w:r>
        <w:rPr>
          <w:szCs w:val="28"/>
        </w:rPr>
        <w:t xml:space="preserve">; </w:t>
      </w:r>
      <w:r w:rsidRPr="00EA063D">
        <w:rPr>
          <w:b/>
          <w:szCs w:val="28"/>
        </w:rPr>
        <w:t>Температура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</w:t>
      </w:r>
      <w:r w:rsidRPr="004A7D5E">
        <w:rPr>
          <w:szCs w:val="28"/>
        </w:rPr>
        <w:t>с</w:t>
      </w:r>
      <w:r w:rsidRPr="004A7D5E">
        <w:rPr>
          <w:szCs w:val="28"/>
        </w:rPr>
        <w:t xml:space="preserve">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Значение на стенке</w:t>
      </w:r>
      <w:r>
        <w:rPr>
          <w:szCs w:val="28"/>
        </w:rPr>
        <w:t xml:space="preserve">, </w:t>
      </w:r>
      <w:r w:rsidRPr="004A7D5E">
        <w:rPr>
          <w:szCs w:val="28"/>
        </w:rPr>
        <w:t>Значение на стенке =</w:t>
      </w:r>
      <w:r>
        <w:rPr>
          <w:szCs w:val="28"/>
        </w:rPr>
        <w:t xml:space="preserve"> </w:t>
      </w:r>
      <w:r w:rsidRPr="004A7D5E">
        <w:rPr>
          <w:szCs w:val="28"/>
        </w:rPr>
        <w:t>100</w:t>
      </w:r>
      <w:r>
        <w:rPr>
          <w:szCs w:val="28"/>
        </w:rPr>
        <w:t xml:space="preserve">; </w:t>
      </w:r>
      <w:r w:rsidRPr="00EA063D">
        <w:rPr>
          <w:b/>
          <w:szCs w:val="28"/>
        </w:rPr>
        <w:t>Концентр</w:t>
      </w:r>
      <w:r w:rsidRPr="00EA063D">
        <w:rPr>
          <w:b/>
          <w:szCs w:val="28"/>
        </w:rPr>
        <w:t>а</w:t>
      </w:r>
      <w:r w:rsidRPr="00EA063D">
        <w:rPr>
          <w:b/>
          <w:szCs w:val="28"/>
        </w:rPr>
        <w:t>ция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Значение на стенке</w:t>
      </w:r>
      <w:r>
        <w:rPr>
          <w:szCs w:val="28"/>
        </w:rPr>
        <w:t>, Значение на сте</w:t>
      </w:r>
      <w:r>
        <w:rPr>
          <w:szCs w:val="28"/>
        </w:rPr>
        <w:t>н</w:t>
      </w:r>
      <w:r>
        <w:rPr>
          <w:szCs w:val="28"/>
        </w:rPr>
        <w:t>ке = 0,</w:t>
      </w:r>
      <w:r w:rsidRPr="004A7D5E">
        <w:rPr>
          <w:szCs w:val="28"/>
        </w:rPr>
        <w:t>9</w:t>
      </w:r>
      <w:r>
        <w:rPr>
          <w:szCs w:val="28"/>
        </w:rPr>
        <w:t xml:space="preserve">; </w:t>
      </w:r>
      <w:r w:rsidRPr="00EA063D">
        <w:rPr>
          <w:b/>
          <w:szCs w:val="28"/>
        </w:rPr>
        <w:t>Скорость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Норм</w:t>
      </w:r>
      <w:proofErr w:type="gramStart"/>
      <w:r w:rsidRPr="004A7D5E"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Pr="004A7D5E">
        <w:rPr>
          <w:szCs w:val="28"/>
        </w:rPr>
        <w:t>м</w:t>
      </w:r>
      <w:proofErr w:type="gramEnd"/>
      <w:r w:rsidRPr="004A7D5E">
        <w:rPr>
          <w:szCs w:val="28"/>
        </w:rPr>
        <w:t>ассовая ск</w:t>
      </w:r>
      <w:r w:rsidRPr="004A7D5E">
        <w:rPr>
          <w:szCs w:val="28"/>
        </w:rPr>
        <w:t>о</w:t>
      </w:r>
      <w:r w:rsidRPr="004A7D5E">
        <w:rPr>
          <w:szCs w:val="28"/>
        </w:rPr>
        <w:t>рость</w:t>
      </w:r>
      <w:r>
        <w:rPr>
          <w:szCs w:val="28"/>
        </w:rPr>
        <w:t xml:space="preserve"> </w:t>
      </w:r>
      <w:r w:rsidRPr="004A7D5E">
        <w:rPr>
          <w:szCs w:val="28"/>
        </w:rPr>
        <w:t>кг/(м</w:t>
      </w:r>
      <w:r w:rsidRPr="00777B7F">
        <w:rPr>
          <w:szCs w:val="28"/>
          <w:vertAlign w:val="superscript"/>
        </w:rPr>
        <w:t>2</w:t>
      </w:r>
      <w:r>
        <w:rPr>
          <w:szCs w:val="28"/>
        </w:rPr>
        <w:sym w:font="Symbol" w:char="F0D7"/>
      </w:r>
      <w:r w:rsidRPr="004A7D5E">
        <w:rPr>
          <w:szCs w:val="28"/>
        </w:rPr>
        <w:t>с) =</w:t>
      </w:r>
      <w:r>
        <w:rPr>
          <w:szCs w:val="28"/>
        </w:rPr>
        <w:t xml:space="preserve"> </w:t>
      </w:r>
      <w:r w:rsidRPr="004A7D5E">
        <w:rPr>
          <w:szCs w:val="28"/>
        </w:rPr>
        <w:t>1</w:t>
      </w:r>
      <w:r>
        <w:rPr>
          <w:szCs w:val="28"/>
        </w:rPr>
        <w:t xml:space="preserve">; </w:t>
      </w:r>
      <w:proofErr w:type="spellStart"/>
      <w:r w:rsidRPr="00EA063D">
        <w:rPr>
          <w:b/>
          <w:szCs w:val="28"/>
        </w:rPr>
        <w:t>СкоростьЧастиц</w:t>
      </w:r>
      <w:proofErr w:type="spellEnd"/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Ча</w:t>
      </w:r>
      <w:r w:rsidRPr="004A7D5E">
        <w:rPr>
          <w:szCs w:val="28"/>
        </w:rPr>
        <w:t>с</w:t>
      </w:r>
      <w:r w:rsidRPr="004A7D5E">
        <w:rPr>
          <w:szCs w:val="28"/>
        </w:rPr>
        <w:t>тицы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rFonts w:ascii="Symbol" w:hAnsi="Symbol"/>
          <w:szCs w:val="28"/>
        </w:rPr>
        <w:t></w:t>
      </w:r>
      <w:r w:rsidRPr="004A7D5E">
        <w:rPr>
          <w:szCs w:val="28"/>
        </w:rPr>
        <w:t>выход</w:t>
      </w:r>
      <w:r>
        <w:rPr>
          <w:szCs w:val="28"/>
        </w:rPr>
        <w:t>.</w:t>
      </w:r>
    </w:p>
    <w:p w:rsidR="00263D1A" w:rsidRPr="004A7D5E" w:rsidRDefault="00263D1A" w:rsidP="00263D1A">
      <w:pPr>
        <w:widowControl w:val="0"/>
        <w:rPr>
          <w:szCs w:val="28"/>
        </w:rPr>
      </w:pPr>
      <w:r w:rsidRPr="004A7D5E">
        <w:rPr>
          <w:szCs w:val="28"/>
        </w:rPr>
        <w:t>Граница 3: тип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Свободный выход</w:t>
      </w:r>
      <w:r>
        <w:rPr>
          <w:szCs w:val="28"/>
        </w:rPr>
        <w:t xml:space="preserve">; </w:t>
      </w:r>
      <w:r w:rsidRPr="00EA063D">
        <w:rPr>
          <w:b/>
          <w:szCs w:val="28"/>
        </w:rPr>
        <w:t>Температура</w:t>
      </w:r>
      <w:r>
        <w:rPr>
          <w:szCs w:val="28"/>
        </w:rPr>
        <w:t>,</w:t>
      </w:r>
      <w:r w:rsidRPr="004A7D5E">
        <w:rPr>
          <w:szCs w:val="28"/>
        </w:rPr>
        <w:t xml:space="preserve"> Тип грани</w:t>
      </w:r>
      <w:r w:rsidRPr="004A7D5E">
        <w:rPr>
          <w:szCs w:val="28"/>
        </w:rPr>
        <w:t>ч</w:t>
      </w:r>
      <w:r w:rsidRPr="004A7D5E">
        <w:rPr>
          <w:szCs w:val="28"/>
        </w:rPr>
        <w:t xml:space="preserve">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Нулевой поток</w:t>
      </w:r>
      <w:r>
        <w:rPr>
          <w:szCs w:val="28"/>
        </w:rPr>
        <w:t xml:space="preserve">; </w:t>
      </w:r>
      <w:r w:rsidRPr="00EA063D">
        <w:rPr>
          <w:b/>
          <w:szCs w:val="28"/>
        </w:rPr>
        <w:t>Концентрация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</w:t>
      </w:r>
      <w:r w:rsidRPr="004A7D5E">
        <w:rPr>
          <w:szCs w:val="28"/>
        </w:rPr>
        <w:t>о</w:t>
      </w:r>
      <w:r w:rsidRPr="004A7D5E">
        <w:rPr>
          <w:szCs w:val="28"/>
        </w:rPr>
        <w:t>вия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Нулевой поток</w:t>
      </w:r>
      <w:r>
        <w:rPr>
          <w:szCs w:val="28"/>
        </w:rPr>
        <w:t>;</w:t>
      </w:r>
      <w:r w:rsidRPr="004A7D5E">
        <w:rPr>
          <w:szCs w:val="28"/>
        </w:rPr>
        <w:t xml:space="preserve"> </w:t>
      </w:r>
      <w:r w:rsidRPr="00EA063D">
        <w:rPr>
          <w:b/>
          <w:szCs w:val="28"/>
        </w:rPr>
        <w:t>Скорость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Нулевое давление/выход</w:t>
      </w:r>
      <w:r>
        <w:rPr>
          <w:szCs w:val="28"/>
        </w:rPr>
        <w:t xml:space="preserve">; </w:t>
      </w:r>
      <w:proofErr w:type="spellStart"/>
      <w:r w:rsidRPr="00EA063D">
        <w:rPr>
          <w:b/>
          <w:szCs w:val="28"/>
        </w:rPr>
        <w:t>СкоростьЧастиц</w:t>
      </w:r>
      <w:proofErr w:type="spellEnd"/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Част</w:t>
      </w:r>
      <w:r w:rsidRPr="004A7D5E">
        <w:rPr>
          <w:szCs w:val="28"/>
        </w:rPr>
        <w:t>и</w:t>
      </w:r>
      <w:r w:rsidRPr="004A7D5E">
        <w:rPr>
          <w:szCs w:val="28"/>
        </w:rPr>
        <w:t>цы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rFonts w:ascii="Symbol" w:hAnsi="Symbol"/>
          <w:szCs w:val="28"/>
        </w:rPr>
        <w:t></w:t>
      </w:r>
      <w:r w:rsidRPr="004A7D5E">
        <w:rPr>
          <w:szCs w:val="28"/>
        </w:rPr>
        <w:t>выход</w:t>
      </w:r>
      <w:r>
        <w:rPr>
          <w:szCs w:val="28"/>
        </w:rPr>
        <w:t>.</w:t>
      </w:r>
    </w:p>
    <w:p w:rsidR="00263D1A" w:rsidRPr="004A7D5E" w:rsidRDefault="00263D1A" w:rsidP="00263D1A">
      <w:pPr>
        <w:widowControl w:val="0"/>
        <w:rPr>
          <w:szCs w:val="28"/>
        </w:rPr>
      </w:pPr>
      <w:proofErr w:type="gramStart"/>
      <w:r w:rsidRPr="004A7D5E">
        <w:rPr>
          <w:szCs w:val="28"/>
        </w:rPr>
        <w:t xml:space="preserve">Граница 4: тип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Стенка</w:t>
      </w:r>
      <w:r>
        <w:rPr>
          <w:szCs w:val="28"/>
        </w:rPr>
        <w:t xml:space="preserve">; </w:t>
      </w:r>
      <w:r w:rsidRPr="00EA063D">
        <w:rPr>
          <w:b/>
          <w:szCs w:val="28"/>
        </w:rPr>
        <w:t>Температура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 xml:space="preserve"> Нулевой поток</w:t>
      </w:r>
      <w:r>
        <w:rPr>
          <w:szCs w:val="28"/>
        </w:rPr>
        <w:t xml:space="preserve">; </w:t>
      </w:r>
      <w:r w:rsidRPr="00EA063D">
        <w:rPr>
          <w:b/>
          <w:szCs w:val="28"/>
        </w:rPr>
        <w:t>Концентрация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 w:rsidRPr="004A7D5E">
        <w:rPr>
          <w:szCs w:val="28"/>
        </w:rPr>
        <w:t>Нулевой поток</w:t>
      </w:r>
      <w:r>
        <w:rPr>
          <w:szCs w:val="28"/>
        </w:rPr>
        <w:t xml:space="preserve">; </w:t>
      </w:r>
      <w:r w:rsidRPr="00EA063D">
        <w:rPr>
          <w:b/>
          <w:szCs w:val="28"/>
        </w:rPr>
        <w:t>Скорость</w:t>
      </w:r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Стенка с проскальзыв</w:t>
      </w:r>
      <w:r w:rsidRPr="004A7D5E">
        <w:rPr>
          <w:szCs w:val="28"/>
        </w:rPr>
        <w:t>а</w:t>
      </w:r>
      <w:r w:rsidRPr="004A7D5E">
        <w:rPr>
          <w:szCs w:val="28"/>
        </w:rPr>
        <w:t>ни</w:t>
      </w:r>
      <w:r>
        <w:rPr>
          <w:szCs w:val="28"/>
        </w:rPr>
        <w:t xml:space="preserve">ем; </w:t>
      </w:r>
      <w:proofErr w:type="spellStart"/>
      <w:r w:rsidRPr="00EA063D">
        <w:rPr>
          <w:b/>
          <w:szCs w:val="28"/>
        </w:rPr>
        <w:t>СкоростьЧастиц</w:t>
      </w:r>
      <w:proofErr w:type="spellEnd"/>
      <w:r>
        <w:rPr>
          <w:szCs w:val="28"/>
        </w:rPr>
        <w:t>,</w:t>
      </w:r>
      <w:r w:rsidRPr="004A7D5E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4A7D5E">
        <w:rPr>
          <w:szCs w:val="28"/>
        </w:rPr>
        <w:t>Частицы</w:t>
      </w:r>
      <w:r>
        <w:rPr>
          <w:szCs w:val="28"/>
        </w:rPr>
        <w:t xml:space="preserve"> </w:t>
      </w:r>
      <w:r w:rsidRPr="004A7D5E">
        <w:rPr>
          <w:szCs w:val="28"/>
        </w:rPr>
        <w:t>+</w:t>
      </w:r>
      <w:r>
        <w:rPr>
          <w:szCs w:val="28"/>
        </w:rPr>
        <w:t xml:space="preserve"> </w:t>
      </w:r>
      <w:r w:rsidRPr="004A7D5E">
        <w:rPr>
          <w:szCs w:val="28"/>
        </w:rPr>
        <w:t>ск</w:t>
      </w:r>
      <w:r w:rsidRPr="004A7D5E">
        <w:rPr>
          <w:szCs w:val="28"/>
        </w:rPr>
        <w:t>о</w:t>
      </w:r>
      <w:r w:rsidRPr="004A7D5E">
        <w:rPr>
          <w:szCs w:val="28"/>
        </w:rPr>
        <w:t>рость</w:t>
      </w:r>
      <w:r>
        <w:rPr>
          <w:szCs w:val="28"/>
        </w:rPr>
        <w:t xml:space="preserve">; </w:t>
      </w:r>
      <w:r w:rsidRPr="004A7D5E">
        <w:rPr>
          <w:szCs w:val="28"/>
        </w:rPr>
        <w:t>Поток частиц, кг/с =</w:t>
      </w:r>
      <w:r>
        <w:rPr>
          <w:szCs w:val="28"/>
        </w:rPr>
        <w:t xml:space="preserve"> 2, 3, </w:t>
      </w:r>
      <w:r w:rsidRPr="004A7D5E">
        <w:rPr>
          <w:szCs w:val="28"/>
        </w:rPr>
        <w:t>4</w:t>
      </w:r>
      <w:r>
        <w:rPr>
          <w:szCs w:val="28"/>
        </w:rPr>
        <w:t xml:space="preserve">, 5, 6; </w:t>
      </w:r>
      <w:r w:rsidRPr="004A7D5E">
        <w:rPr>
          <w:szCs w:val="28"/>
        </w:rPr>
        <w:t>Температура частиц =</w:t>
      </w:r>
      <w:r>
        <w:rPr>
          <w:szCs w:val="28"/>
        </w:rPr>
        <w:t xml:space="preserve"> </w:t>
      </w:r>
      <w:r w:rsidRPr="004C5FCD">
        <w:rPr>
          <w:i/>
          <w:szCs w:val="28"/>
          <w:lang w:val="en-US"/>
        </w:rPr>
        <w:t>t</w:t>
      </w:r>
      <w:r w:rsidRPr="004C5FCD">
        <w:rPr>
          <w:szCs w:val="28"/>
          <w:vertAlign w:val="subscript"/>
        </w:rPr>
        <w:t>к</w:t>
      </w:r>
      <w:r>
        <w:rPr>
          <w:szCs w:val="28"/>
        </w:rPr>
        <w:t xml:space="preserve">; </w:t>
      </w:r>
      <w:r w:rsidRPr="004A7D5E">
        <w:rPr>
          <w:szCs w:val="28"/>
        </w:rPr>
        <w:t>Ди</w:t>
      </w:r>
      <w:r w:rsidRPr="004A7D5E">
        <w:rPr>
          <w:szCs w:val="28"/>
        </w:rPr>
        <w:t>а</w:t>
      </w:r>
      <w:r w:rsidRPr="004A7D5E">
        <w:rPr>
          <w:szCs w:val="28"/>
        </w:rPr>
        <w:t>метр частиц =</w:t>
      </w:r>
      <w:r>
        <w:rPr>
          <w:szCs w:val="28"/>
        </w:rPr>
        <w:t xml:space="preserve"> </w:t>
      </w:r>
      <w:r w:rsidRPr="004A7D5E">
        <w:rPr>
          <w:szCs w:val="28"/>
        </w:rPr>
        <w:t>0</w:t>
      </w:r>
      <w:r>
        <w:rPr>
          <w:szCs w:val="28"/>
        </w:rPr>
        <w:t>,</w:t>
      </w:r>
      <w:r w:rsidRPr="004A7D5E">
        <w:rPr>
          <w:szCs w:val="28"/>
        </w:rPr>
        <w:t>001</w:t>
      </w:r>
      <w:r>
        <w:rPr>
          <w:szCs w:val="28"/>
        </w:rPr>
        <w:t xml:space="preserve">; </w:t>
      </w:r>
      <w:r>
        <w:rPr>
          <w:szCs w:val="28"/>
        </w:rPr>
        <w:lastRenderedPageBreak/>
        <w:t>М</w:t>
      </w:r>
      <w:r w:rsidRPr="004A7D5E">
        <w:rPr>
          <w:szCs w:val="28"/>
        </w:rPr>
        <w:t>ассовая доля =</w:t>
      </w:r>
      <w:r>
        <w:rPr>
          <w:szCs w:val="28"/>
        </w:rPr>
        <w:t xml:space="preserve"> </w:t>
      </w:r>
      <w:r w:rsidRPr="004A7D5E">
        <w:rPr>
          <w:szCs w:val="28"/>
        </w:rPr>
        <w:t>0</w:t>
      </w:r>
      <w:r>
        <w:rPr>
          <w:szCs w:val="28"/>
        </w:rPr>
        <w:t>,</w:t>
      </w:r>
      <w:r w:rsidRPr="004A7D5E">
        <w:rPr>
          <w:szCs w:val="28"/>
        </w:rPr>
        <w:t>1</w:t>
      </w:r>
      <w:r>
        <w:rPr>
          <w:szCs w:val="28"/>
        </w:rPr>
        <w:t xml:space="preserve">; </w:t>
      </w:r>
      <w:r w:rsidRPr="004A7D5E">
        <w:rPr>
          <w:szCs w:val="28"/>
        </w:rPr>
        <w:t>Чернота частиц =</w:t>
      </w:r>
      <w:r>
        <w:rPr>
          <w:szCs w:val="28"/>
        </w:rPr>
        <w:t xml:space="preserve"> </w:t>
      </w:r>
      <w:r w:rsidRPr="004A7D5E">
        <w:rPr>
          <w:szCs w:val="28"/>
        </w:rPr>
        <w:t>0</w:t>
      </w:r>
      <w:r>
        <w:rPr>
          <w:szCs w:val="28"/>
        </w:rPr>
        <w:t xml:space="preserve">; </w:t>
      </w:r>
      <w:r w:rsidRPr="00777B7F">
        <w:rPr>
          <w:i/>
          <w:szCs w:val="28"/>
        </w:rPr>
        <w:t>N</w:t>
      </w:r>
      <w:r w:rsidRPr="004A7D5E">
        <w:rPr>
          <w:szCs w:val="28"/>
        </w:rPr>
        <w:t xml:space="preserve"> ста</w:t>
      </w:r>
      <w:r w:rsidRPr="004A7D5E">
        <w:rPr>
          <w:szCs w:val="28"/>
        </w:rPr>
        <w:t>р</w:t>
      </w:r>
      <w:r w:rsidRPr="004A7D5E">
        <w:rPr>
          <w:szCs w:val="28"/>
        </w:rPr>
        <w:t>товых точек =</w:t>
      </w:r>
      <w:r>
        <w:rPr>
          <w:szCs w:val="28"/>
        </w:rPr>
        <w:t xml:space="preserve"> </w:t>
      </w:r>
      <w:r w:rsidRPr="005D3D1D">
        <w:rPr>
          <w:szCs w:val="28"/>
        </w:rPr>
        <w:t>1</w:t>
      </w:r>
      <w:r w:rsidRPr="004A7D5E">
        <w:rPr>
          <w:szCs w:val="28"/>
        </w:rPr>
        <w:t>00</w:t>
      </w:r>
      <w:r>
        <w:rPr>
          <w:szCs w:val="28"/>
        </w:rPr>
        <w:t xml:space="preserve">; </w:t>
      </w:r>
      <w:r>
        <w:rPr>
          <w:szCs w:val="28"/>
          <w:lang w:val="en-US"/>
        </w:rPr>
        <w:t>Z</w:t>
      </w:r>
      <w:r w:rsidRPr="004A7D5E">
        <w:rPr>
          <w:szCs w:val="28"/>
        </w:rPr>
        <w:t>Скорость частиц =</w:t>
      </w:r>
      <w:r>
        <w:rPr>
          <w:szCs w:val="28"/>
        </w:rPr>
        <w:t xml:space="preserve"> </w:t>
      </w:r>
      <w:r w:rsidRPr="004A7D5E">
        <w:rPr>
          <w:szCs w:val="28"/>
        </w:rPr>
        <w:t>10</w:t>
      </w:r>
      <w:r>
        <w:rPr>
          <w:szCs w:val="28"/>
        </w:rPr>
        <w:t>;</w:t>
      </w:r>
      <w:proofErr w:type="gramEnd"/>
      <w:r>
        <w:rPr>
          <w:szCs w:val="28"/>
        </w:rPr>
        <w:t xml:space="preserve"> </w:t>
      </w:r>
      <w:r w:rsidRPr="004A7D5E">
        <w:rPr>
          <w:szCs w:val="28"/>
        </w:rPr>
        <w:t>Угол распыла =</w:t>
      </w:r>
      <w:r>
        <w:rPr>
          <w:szCs w:val="28"/>
        </w:rPr>
        <w:t xml:space="preserve"> </w:t>
      </w:r>
      <w:r w:rsidRPr="004A7D5E">
        <w:rPr>
          <w:szCs w:val="28"/>
        </w:rPr>
        <w:t>5</w:t>
      </w:r>
      <w:r>
        <w:rPr>
          <w:szCs w:val="28"/>
        </w:rPr>
        <w:t>.</w:t>
      </w:r>
    </w:p>
    <w:p w:rsidR="00263D1A" w:rsidRPr="004A7D5E" w:rsidRDefault="00263D1A" w:rsidP="00263D1A">
      <w:pPr>
        <w:widowControl w:val="0"/>
        <w:rPr>
          <w:szCs w:val="28"/>
        </w:rPr>
      </w:pPr>
      <w:r>
        <w:rPr>
          <w:szCs w:val="28"/>
        </w:rPr>
        <w:t>5.</w:t>
      </w:r>
      <w:r w:rsidRPr="004A7D5E">
        <w:rPr>
          <w:szCs w:val="28"/>
        </w:rPr>
        <w:t xml:space="preserve"> Зада</w:t>
      </w:r>
      <w:r>
        <w:rPr>
          <w:szCs w:val="28"/>
        </w:rPr>
        <w:t>йте</w:t>
      </w:r>
      <w:r w:rsidRPr="004A7D5E">
        <w:rPr>
          <w:szCs w:val="28"/>
        </w:rPr>
        <w:t xml:space="preserve"> начальную расчетную сетку 40</w:t>
      </w:r>
      <w:r>
        <w:rPr>
          <w:szCs w:val="28"/>
        </w:rPr>
        <w:sym w:font="Symbol" w:char="F0B4"/>
      </w:r>
      <w:r w:rsidRPr="004A7D5E">
        <w:rPr>
          <w:szCs w:val="28"/>
        </w:rPr>
        <w:t>1</w:t>
      </w:r>
      <w:r>
        <w:rPr>
          <w:szCs w:val="28"/>
        </w:rPr>
        <w:sym w:font="Symbol" w:char="F0B4"/>
      </w:r>
      <w:r w:rsidRPr="004A7D5E">
        <w:rPr>
          <w:szCs w:val="28"/>
        </w:rPr>
        <w:t>40</w:t>
      </w:r>
      <w:r>
        <w:rPr>
          <w:szCs w:val="28"/>
        </w:rPr>
        <w:t>.</w:t>
      </w:r>
    </w:p>
    <w:p w:rsidR="00263D1A" w:rsidRDefault="00263D1A" w:rsidP="00263D1A">
      <w:pPr>
        <w:widowControl w:val="0"/>
        <w:rPr>
          <w:szCs w:val="28"/>
        </w:rPr>
      </w:pPr>
      <w:r>
        <w:rPr>
          <w:szCs w:val="28"/>
        </w:rPr>
        <w:t>6.</w:t>
      </w:r>
      <w:r w:rsidRPr="004A7D5E">
        <w:rPr>
          <w:szCs w:val="28"/>
        </w:rPr>
        <w:t xml:space="preserve"> На закладке Гравитация:</w:t>
      </w:r>
      <w:r>
        <w:rPr>
          <w:szCs w:val="28"/>
        </w:rPr>
        <w:t xml:space="preserve"> </w:t>
      </w:r>
      <w:r w:rsidRPr="004A7D5E">
        <w:rPr>
          <w:szCs w:val="28"/>
        </w:rPr>
        <w:t xml:space="preserve"> Вектор гравитации </w:t>
      </w:r>
      <w:r w:rsidRPr="00BA6554">
        <w:rPr>
          <w:i/>
          <w:szCs w:val="28"/>
        </w:rPr>
        <w:t>Z</w:t>
      </w:r>
      <w:r>
        <w:rPr>
          <w:szCs w:val="28"/>
        </w:rPr>
        <w:t xml:space="preserve"> </w:t>
      </w:r>
      <w:r w:rsidRPr="004A7D5E">
        <w:rPr>
          <w:szCs w:val="28"/>
        </w:rPr>
        <w:t>м/с</w:t>
      </w:r>
      <w:proofErr w:type="gramStart"/>
      <w:r w:rsidRPr="000B1095">
        <w:rPr>
          <w:szCs w:val="28"/>
          <w:vertAlign w:val="superscript"/>
        </w:rPr>
        <w:t>2</w:t>
      </w:r>
      <w:proofErr w:type="gramEnd"/>
      <w:r w:rsidRPr="004A7D5E">
        <w:rPr>
          <w:szCs w:val="28"/>
        </w:rPr>
        <w:t xml:space="preserve"> = 9</w:t>
      </w:r>
      <w:r>
        <w:rPr>
          <w:szCs w:val="28"/>
        </w:rPr>
        <w:t>,</w:t>
      </w:r>
      <w:r w:rsidRPr="004A7D5E">
        <w:rPr>
          <w:szCs w:val="28"/>
        </w:rPr>
        <w:t>81</w:t>
      </w:r>
      <w:r>
        <w:rPr>
          <w:szCs w:val="28"/>
        </w:rPr>
        <w:t xml:space="preserve">. </w:t>
      </w:r>
      <w:r w:rsidRPr="004A7D5E">
        <w:rPr>
          <w:szCs w:val="28"/>
        </w:rPr>
        <w:t>На закладке Шаги:</w:t>
      </w:r>
      <w:r>
        <w:rPr>
          <w:szCs w:val="28"/>
        </w:rPr>
        <w:t xml:space="preserve"> </w:t>
      </w:r>
      <w:r w:rsidRPr="004A7D5E">
        <w:rPr>
          <w:szCs w:val="28"/>
        </w:rPr>
        <w:t>поставьте метку в поле КФЛ</w:t>
      </w:r>
      <w:r>
        <w:rPr>
          <w:szCs w:val="28"/>
        </w:rPr>
        <w:t xml:space="preserve">, </w:t>
      </w:r>
      <w:r w:rsidRPr="004A7D5E">
        <w:rPr>
          <w:szCs w:val="28"/>
        </w:rPr>
        <w:t>задайте КФЛ = 5</w:t>
      </w:r>
      <w:r>
        <w:rPr>
          <w:szCs w:val="28"/>
        </w:rPr>
        <w:t>, зада</w:t>
      </w:r>
      <w:r>
        <w:rPr>
          <w:szCs w:val="28"/>
        </w:rPr>
        <w:t>й</w:t>
      </w:r>
      <w:r>
        <w:rPr>
          <w:szCs w:val="28"/>
        </w:rPr>
        <w:t>те Макс. шаг = 0,</w:t>
      </w:r>
      <w:r w:rsidRPr="004A7D5E">
        <w:rPr>
          <w:szCs w:val="28"/>
        </w:rPr>
        <w:t xml:space="preserve">1 </w:t>
      </w:r>
      <w:proofErr w:type="gramStart"/>
      <w:r w:rsidRPr="004A7D5E">
        <w:rPr>
          <w:szCs w:val="28"/>
        </w:rPr>
        <w:t>с</w:t>
      </w:r>
      <w:proofErr w:type="gramEnd"/>
      <w:r>
        <w:rPr>
          <w:szCs w:val="28"/>
        </w:rPr>
        <w:t>.</w:t>
      </w:r>
    </w:p>
    <w:p w:rsidR="00263D1A" w:rsidRPr="00F12D7A" w:rsidRDefault="00263D1A" w:rsidP="00263D1A">
      <w:pPr>
        <w:widowControl w:val="0"/>
        <w:tabs>
          <w:tab w:val="left" w:pos="1134"/>
        </w:tabs>
        <w:ind w:left="567" w:firstLine="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7. </w:t>
      </w:r>
      <w:r w:rsidRPr="00F12D7A">
        <w:rPr>
          <w:color w:val="000000"/>
          <w:spacing w:val="-6"/>
          <w:szCs w:val="28"/>
        </w:rPr>
        <w:t>Выполнит</w:t>
      </w:r>
      <w:r>
        <w:rPr>
          <w:color w:val="000000"/>
          <w:spacing w:val="-6"/>
          <w:szCs w:val="28"/>
        </w:rPr>
        <w:t>е</w:t>
      </w:r>
      <w:r w:rsidRPr="00F12D7A">
        <w:rPr>
          <w:color w:val="000000"/>
          <w:spacing w:val="-6"/>
          <w:szCs w:val="28"/>
        </w:rPr>
        <w:t xml:space="preserve"> предварительный и окончательный расчет зад</w:t>
      </w:r>
      <w:r w:rsidRPr="00F12D7A">
        <w:rPr>
          <w:color w:val="000000"/>
          <w:spacing w:val="-6"/>
          <w:szCs w:val="28"/>
        </w:rPr>
        <w:t>а</w:t>
      </w:r>
      <w:r w:rsidRPr="00F12D7A">
        <w:rPr>
          <w:color w:val="000000"/>
          <w:spacing w:val="-6"/>
          <w:szCs w:val="28"/>
        </w:rPr>
        <w:t>чи.</w:t>
      </w:r>
    </w:p>
    <w:p w:rsidR="00263D1A" w:rsidRPr="00CE4665" w:rsidRDefault="00263D1A" w:rsidP="00263D1A">
      <w:pPr>
        <w:pStyle w:val="3"/>
        <w:keepNext w:val="0"/>
        <w:widowControl w:val="0"/>
        <w:rPr>
          <w:sz w:val="28"/>
          <w:szCs w:val="28"/>
        </w:rPr>
      </w:pPr>
      <w:r w:rsidRPr="00CE4665">
        <w:rPr>
          <w:sz w:val="28"/>
          <w:szCs w:val="28"/>
        </w:rPr>
        <w:t>Представление и анализ результатов</w:t>
      </w:r>
    </w:p>
    <w:p w:rsidR="00263D1A" w:rsidRPr="005D3D1D" w:rsidRDefault="00263D1A" w:rsidP="00263D1A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  <w:rPr>
          <w:szCs w:val="28"/>
        </w:rPr>
      </w:pPr>
      <w:r w:rsidRPr="004A7D5E">
        <w:rPr>
          <w:szCs w:val="28"/>
        </w:rPr>
        <w:t xml:space="preserve">Создайте </w:t>
      </w:r>
      <w:r>
        <w:rPr>
          <w:szCs w:val="28"/>
        </w:rPr>
        <w:t>з</w:t>
      </w:r>
      <w:r w:rsidRPr="004A7D5E">
        <w:rPr>
          <w:szCs w:val="28"/>
        </w:rPr>
        <w:t>аливки для переменных Температура, Температура Ч</w:t>
      </w:r>
      <w:r w:rsidRPr="004A7D5E">
        <w:rPr>
          <w:szCs w:val="28"/>
        </w:rPr>
        <w:t>а</w:t>
      </w:r>
      <w:r w:rsidRPr="004A7D5E">
        <w:rPr>
          <w:szCs w:val="28"/>
        </w:rPr>
        <w:t>стиц</w:t>
      </w:r>
      <w:r>
        <w:rPr>
          <w:szCs w:val="28"/>
        </w:rPr>
        <w:t>, Концентрация</w:t>
      </w:r>
      <w:r w:rsidRPr="004A7D5E">
        <w:rPr>
          <w:szCs w:val="28"/>
        </w:rPr>
        <w:t xml:space="preserve"> и Концентрация Частиц</w:t>
      </w:r>
      <w:r>
        <w:rPr>
          <w:szCs w:val="28"/>
        </w:rPr>
        <w:t xml:space="preserve">. </w:t>
      </w:r>
    </w:p>
    <w:p w:rsidR="00263D1A" w:rsidRDefault="00263D1A" w:rsidP="00263D1A">
      <w:pPr>
        <w:widowControl w:val="0"/>
        <w:numPr>
          <w:ilvl w:val="0"/>
          <w:numId w:val="3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Создайте Вспышки для </w:t>
      </w:r>
      <w:r w:rsidRPr="004A7D5E">
        <w:rPr>
          <w:szCs w:val="28"/>
        </w:rPr>
        <w:t xml:space="preserve">переменных Скорость и </w:t>
      </w:r>
      <w:proofErr w:type="spellStart"/>
      <w:r w:rsidRPr="004A7D5E">
        <w:rPr>
          <w:szCs w:val="28"/>
        </w:rPr>
        <w:t>СкоростьЧ</w:t>
      </w:r>
      <w:r w:rsidRPr="004A7D5E">
        <w:rPr>
          <w:szCs w:val="28"/>
        </w:rPr>
        <w:t>а</w:t>
      </w:r>
      <w:r w:rsidRPr="004A7D5E">
        <w:rPr>
          <w:szCs w:val="28"/>
        </w:rPr>
        <w:t>стиц</w:t>
      </w:r>
      <w:proofErr w:type="spellEnd"/>
      <w:r>
        <w:rPr>
          <w:szCs w:val="28"/>
        </w:rPr>
        <w:t>.</w:t>
      </w:r>
    </w:p>
    <w:p w:rsidR="00263D1A" w:rsidRDefault="00263D1A" w:rsidP="00263D1A">
      <w:pPr>
        <w:widowControl w:val="0"/>
        <w:rPr>
          <w:szCs w:val="28"/>
        </w:rPr>
      </w:pPr>
      <w:r w:rsidRPr="005D3D1D">
        <w:rPr>
          <w:szCs w:val="28"/>
        </w:rPr>
        <w:t>3</w:t>
      </w:r>
      <w:r>
        <w:rPr>
          <w:szCs w:val="28"/>
        </w:rPr>
        <w:t>. Определите температуру и расход смеси на выходе из конде</w:t>
      </w:r>
      <w:r>
        <w:rPr>
          <w:szCs w:val="28"/>
        </w:rPr>
        <w:t>н</w:t>
      </w:r>
      <w:r>
        <w:rPr>
          <w:szCs w:val="28"/>
        </w:rPr>
        <w:t>сатора.</w:t>
      </w:r>
    </w:p>
    <w:p w:rsidR="00263D1A" w:rsidRDefault="00263D1A" w:rsidP="00263D1A">
      <w:pPr>
        <w:widowControl w:val="0"/>
        <w:rPr>
          <w:szCs w:val="28"/>
        </w:rPr>
      </w:pPr>
      <w:r>
        <w:rPr>
          <w:szCs w:val="28"/>
        </w:rPr>
        <w:t>4. Постройте зависимость температуры и расхода смеси в зав</w:t>
      </w:r>
      <w:r>
        <w:rPr>
          <w:szCs w:val="28"/>
        </w:rPr>
        <w:t>и</w:t>
      </w:r>
      <w:r>
        <w:rPr>
          <w:szCs w:val="28"/>
        </w:rPr>
        <w:t xml:space="preserve">симости от расхода холодной воды (2, 3, </w:t>
      </w:r>
      <w:r w:rsidRPr="004A7D5E">
        <w:rPr>
          <w:szCs w:val="28"/>
        </w:rPr>
        <w:t>4</w:t>
      </w:r>
      <w:r>
        <w:rPr>
          <w:szCs w:val="28"/>
        </w:rPr>
        <w:t xml:space="preserve">, 5, 6 </w:t>
      </w:r>
      <w:r w:rsidRPr="004A7D5E">
        <w:rPr>
          <w:szCs w:val="28"/>
        </w:rPr>
        <w:t>кг/с</w:t>
      </w:r>
      <w:r>
        <w:rPr>
          <w:szCs w:val="28"/>
        </w:rPr>
        <w:t>).</w:t>
      </w:r>
    </w:p>
    <w:p w:rsidR="00263D1A" w:rsidRPr="004A7D5E" w:rsidRDefault="00263D1A" w:rsidP="00263D1A">
      <w:pPr>
        <w:widowControl w:val="0"/>
        <w:rPr>
          <w:szCs w:val="28"/>
        </w:rPr>
      </w:pPr>
      <w:r>
        <w:rPr>
          <w:szCs w:val="28"/>
        </w:rPr>
        <w:t>5. Рассчитайте действительно необходимый расход холодной в</w:t>
      </w:r>
      <w:r>
        <w:rPr>
          <w:szCs w:val="28"/>
        </w:rPr>
        <w:t>о</w:t>
      </w:r>
      <w:r>
        <w:rPr>
          <w:szCs w:val="28"/>
        </w:rPr>
        <w:t>ды для полной конденсации пара.</w:t>
      </w:r>
    </w:p>
    <w:p w:rsidR="009F002A" w:rsidRDefault="009F002A"/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A23"/>
    <w:multiLevelType w:val="hybridMultilevel"/>
    <w:tmpl w:val="0DA60B70"/>
    <w:lvl w:ilvl="0" w:tplc="59C07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AD0471"/>
    <w:multiLevelType w:val="hybridMultilevel"/>
    <w:tmpl w:val="28163F4A"/>
    <w:lvl w:ilvl="0" w:tplc="A606D99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67D66"/>
    <w:multiLevelType w:val="hybridMultilevel"/>
    <w:tmpl w:val="ACF84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1A"/>
    <w:rsid w:val="00131E68"/>
    <w:rsid w:val="00263D1A"/>
    <w:rsid w:val="006F2015"/>
    <w:rsid w:val="00873A5A"/>
    <w:rsid w:val="009F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5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iPriority w:val="9"/>
    <w:qFormat/>
    <w:rsid w:val="00263D1A"/>
    <w:pPr>
      <w:keepNext/>
      <w:suppressAutoHyphens/>
      <w:spacing w:before="240" w:after="60"/>
      <w:ind w:firstLine="0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D1A"/>
    <w:rPr>
      <w:rFonts w:ascii="Times New Roman" w:eastAsia="Batang" w:hAnsi="Times New Roman" w:cs="Times New Roman"/>
      <w:b/>
      <w:lang w:eastAsia="ru-RU"/>
    </w:rPr>
  </w:style>
  <w:style w:type="paragraph" w:styleId="a3">
    <w:name w:val="Normal (Web)"/>
    <w:basedOn w:val="a"/>
    <w:uiPriority w:val="99"/>
    <w:unhideWhenUsed/>
    <w:rsid w:val="00263D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263D1A"/>
    <w:pPr>
      <w:ind w:firstLine="0"/>
      <w:jc w:val="center"/>
    </w:pPr>
    <w:rPr>
      <w:rFonts w:eastAsia="Times New Roman"/>
      <w:b/>
      <w:bCs/>
      <w:szCs w:val="24"/>
    </w:rPr>
  </w:style>
  <w:style w:type="character" w:customStyle="1" w:styleId="20">
    <w:name w:val="Основной текст 2 Знак"/>
    <w:basedOn w:val="a0"/>
    <w:link w:val="2"/>
    <w:rsid w:val="00263D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4%D0%B5%D0%BB%D1%8C%D0%BD%D0%B0%D1%8F_%D1%82%D0%B5%D0%BF%D0%BB%D0%BE%D1%82%D0%B0_%D0%B8%D1%81%D0%BF%D0%B0%D1%80%D0%B5%D0%BD%D0%B8%D1%8F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1%81%D1%81%D0%B0" TargetMode="Externa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0%D1%80" TargetMode="External"/><Relationship Id="rId11" Type="http://schemas.openxmlformats.org/officeDocument/2006/relationships/image" Target="media/image2.wmf"/><Relationship Id="rId5" Type="http://schemas.openxmlformats.org/officeDocument/2006/relationships/hyperlink" Target="http://ru.wikipedia.org/wiki/%D0%92%D0%BE%D0%B4%D0%B0" TargetMode="External"/><Relationship Id="rId15" Type="http://schemas.openxmlformats.org/officeDocument/2006/relationships/hyperlink" Target="http://ru.wikipedia.org/wiki/%D0%A2%D0%B5%D0%BC%D0%BF%D0%B5%D1%80%D0%B0%D1%82%D1%83%D1%80%D0%B0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4832</Characters>
  <Application>Microsoft Office Word</Application>
  <DocSecurity>0</DocSecurity>
  <Lines>40</Lines>
  <Paragraphs>11</Paragraphs>
  <ScaleCrop>false</ScaleCrop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2014-05-15T08:33:00Z</dcterms:created>
  <dcterms:modified xsi:type="dcterms:W3CDTF">2014-05-15T08:33:00Z</dcterms:modified>
</cp:coreProperties>
</file>